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D48" w:rsidRPr="00FC4665" w:rsidRDefault="002F7D48" w:rsidP="00A34C0E">
      <w:pPr>
        <w:pBdr>
          <w:bottom w:val="single" w:sz="12" w:space="4" w:color="C00000"/>
        </w:pBdr>
        <w:shd w:val="clear" w:color="auto" w:fill="C00000"/>
        <w:spacing w:after="0" w:line="240" w:lineRule="auto"/>
        <w:jc w:val="center"/>
        <w:rPr>
          <w:rFonts w:ascii="Times New Roman" w:eastAsia="MS Mincho" w:hAnsi="Times New Roman"/>
          <w:b/>
          <w:color w:val="FFFF00"/>
        </w:rPr>
      </w:pPr>
      <w:r w:rsidRPr="00FC4665">
        <w:rPr>
          <w:rFonts w:ascii="Times New Roman" w:eastAsia="MS Mincho" w:hAnsi="Times New Roman"/>
          <w:b/>
          <w:color w:val="FFFF00"/>
        </w:rPr>
        <w:t>SHPALLJE PËR NËPUNËS CIVIL,</w:t>
      </w:r>
    </w:p>
    <w:p w:rsidR="002F7D48" w:rsidRPr="00FC4665" w:rsidRDefault="002F7D48" w:rsidP="00A34C0E">
      <w:pPr>
        <w:pBdr>
          <w:bottom w:val="single" w:sz="12" w:space="4" w:color="C00000"/>
        </w:pBdr>
        <w:shd w:val="clear" w:color="auto" w:fill="C00000"/>
        <w:spacing w:after="0" w:line="240" w:lineRule="auto"/>
        <w:jc w:val="center"/>
        <w:rPr>
          <w:rFonts w:ascii="Times New Roman" w:eastAsia="MS Mincho" w:hAnsi="Times New Roman"/>
          <w:b/>
          <w:color w:val="FFFF00"/>
        </w:rPr>
      </w:pPr>
      <w:r w:rsidRPr="00FC4665">
        <w:rPr>
          <w:rFonts w:ascii="Times New Roman" w:eastAsia="MS Mincho" w:hAnsi="Times New Roman"/>
          <w:b/>
          <w:color w:val="FFFF00"/>
        </w:rPr>
        <w:t>LËVIZJE PARALELE DHE PRANIM NË SHËRBIMIN CIVIL</w:t>
      </w:r>
    </w:p>
    <w:p w:rsidR="002F7D48" w:rsidRPr="00FC4665" w:rsidRDefault="002F7D48" w:rsidP="00A34C0E">
      <w:pPr>
        <w:spacing w:after="0" w:line="240" w:lineRule="auto"/>
        <w:jc w:val="center"/>
        <w:rPr>
          <w:rFonts w:ascii="Times New Roman" w:hAnsi="Times New Roman"/>
          <w:color w:val="C00000"/>
        </w:rPr>
      </w:pPr>
    </w:p>
    <w:p w:rsidR="002F7D48" w:rsidRPr="00FC4665" w:rsidRDefault="002F7D48" w:rsidP="00127F58">
      <w:pPr>
        <w:spacing w:after="0" w:line="240" w:lineRule="auto"/>
        <w:rPr>
          <w:rFonts w:ascii="Times New Roman" w:hAnsi="Times New Roman"/>
          <w:color w:val="C00000"/>
        </w:rPr>
      </w:pPr>
    </w:p>
    <w:p w:rsidR="002F7D48" w:rsidRPr="00FC4665" w:rsidRDefault="002F7D48" w:rsidP="00A34C0E">
      <w:pPr>
        <w:spacing w:after="0" w:line="240" w:lineRule="auto"/>
        <w:jc w:val="center"/>
        <w:rPr>
          <w:rFonts w:ascii="Times New Roman" w:hAnsi="Times New Roman"/>
          <w:color w:val="C00000"/>
        </w:rPr>
      </w:pPr>
    </w:p>
    <w:p w:rsidR="002F7D48" w:rsidRPr="00FC4665" w:rsidRDefault="002F7D48" w:rsidP="00A34C0E">
      <w:pPr>
        <w:spacing w:after="0" w:line="240" w:lineRule="auto"/>
        <w:jc w:val="both"/>
        <w:rPr>
          <w:rFonts w:ascii="Times New Roman" w:hAnsi="Times New Roman"/>
        </w:rPr>
      </w:pPr>
      <w:r w:rsidRPr="00FC4665">
        <w:rPr>
          <w:rFonts w:ascii="Times New Roman" w:hAnsi="Times New Roman"/>
        </w:rPr>
        <w:t>Në zbatim të nenit 22 dhe të nenit 25, të Ligjit Nr. 152/2013, “</w:t>
      </w:r>
      <w:r w:rsidRPr="00FC4665">
        <w:rPr>
          <w:rFonts w:ascii="Times New Roman" w:hAnsi="Times New Roman"/>
          <w:i/>
        </w:rPr>
        <w:t>Për nëpunësin civil</w:t>
      </w:r>
      <w:r w:rsidRPr="00FC4665">
        <w:rPr>
          <w:rFonts w:ascii="Times New Roman" w:hAnsi="Times New Roman"/>
        </w:rPr>
        <w:t xml:space="preserve">”, i ndryshuar, si dhe të Kreut II, III, IV dhe VII, të Vendimit Nr. 243, datë 18/03/2015, </w:t>
      </w:r>
      <w:r w:rsidR="007D03C4" w:rsidRPr="00FC4665">
        <w:rPr>
          <w:rFonts w:ascii="Times New Roman" w:hAnsi="Times New Roman"/>
        </w:rPr>
        <w:t xml:space="preserve">Bashkia Diber </w:t>
      </w:r>
      <w:r w:rsidR="003E0ACC" w:rsidRPr="00FC4665">
        <w:rPr>
          <w:rFonts w:ascii="Times New Roman" w:hAnsi="Times New Roman"/>
          <w:i/>
        </w:rPr>
        <w:t xml:space="preserve"> </w:t>
      </w:r>
      <w:r w:rsidRPr="00FC4665">
        <w:rPr>
          <w:rFonts w:ascii="Times New Roman" w:hAnsi="Times New Roman"/>
        </w:rPr>
        <w:t xml:space="preserve">shpall procedurat e lëvizjes paralele dhe pranimit në shërbimin civil për pozicionet: </w:t>
      </w:r>
    </w:p>
    <w:p w:rsidR="00C2015B" w:rsidRPr="00FC4665" w:rsidRDefault="00C2015B" w:rsidP="00A34C0E">
      <w:pPr>
        <w:spacing w:after="0" w:line="240" w:lineRule="auto"/>
        <w:jc w:val="both"/>
        <w:rPr>
          <w:rFonts w:ascii="Times New Roman" w:hAnsi="Times New Roman"/>
          <w:b/>
        </w:rPr>
      </w:pPr>
    </w:p>
    <w:p w:rsidR="009B3A42" w:rsidRPr="00FC4665" w:rsidRDefault="007865C4" w:rsidP="00FC0403">
      <w:pPr>
        <w:pStyle w:val="ListParagraph"/>
        <w:numPr>
          <w:ilvl w:val="0"/>
          <w:numId w:val="8"/>
        </w:numPr>
        <w:spacing w:after="0" w:line="240" w:lineRule="auto"/>
        <w:rPr>
          <w:rFonts w:ascii="Times New Roman" w:hAnsi="Times New Roman"/>
          <w:b/>
        </w:rPr>
      </w:pPr>
      <w:r w:rsidRPr="00FC4665">
        <w:rPr>
          <w:rFonts w:ascii="Times New Roman" w:hAnsi="Times New Roman"/>
          <w:b/>
        </w:rPr>
        <w:t>Specialist  Finance</w:t>
      </w:r>
      <w:r w:rsidR="009B3A42" w:rsidRPr="00FC4665">
        <w:rPr>
          <w:rFonts w:ascii="Times New Roman" w:hAnsi="Times New Roman"/>
          <w:b/>
        </w:rPr>
        <w:t>,</w:t>
      </w:r>
      <w:r w:rsidR="00B87458">
        <w:rPr>
          <w:rFonts w:ascii="Times New Roman" w:hAnsi="Times New Roman"/>
          <w:b/>
        </w:rPr>
        <w:t xml:space="preserve"> </w:t>
      </w:r>
      <w:r w:rsidR="00F71417">
        <w:rPr>
          <w:rFonts w:ascii="Times New Roman" w:hAnsi="Times New Roman"/>
          <w:b/>
        </w:rPr>
        <w:t>(3</w:t>
      </w:r>
      <w:r w:rsidRPr="00FC4665">
        <w:rPr>
          <w:rFonts w:ascii="Times New Roman" w:hAnsi="Times New Roman"/>
          <w:b/>
        </w:rPr>
        <w:t xml:space="preserve"> pozicione)</w:t>
      </w:r>
      <w:r w:rsidR="009B3A42" w:rsidRPr="00FC4665">
        <w:rPr>
          <w:rFonts w:ascii="Times New Roman" w:hAnsi="Times New Roman"/>
          <w:b/>
        </w:rPr>
        <w:t xml:space="preserve"> Kategoria Ekzekutive</w:t>
      </w:r>
    </w:p>
    <w:p w:rsidR="0075367A" w:rsidRPr="00FC4665" w:rsidRDefault="0075367A" w:rsidP="00FC0403">
      <w:pPr>
        <w:pStyle w:val="ListParagraph"/>
        <w:numPr>
          <w:ilvl w:val="0"/>
          <w:numId w:val="8"/>
        </w:numPr>
        <w:spacing w:after="0" w:line="240" w:lineRule="auto"/>
        <w:rPr>
          <w:rFonts w:ascii="Times New Roman" w:hAnsi="Times New Roman"/>
          <w:b/>
        </w:rPr>
      </w:pPr>
      <w:r w:rsidRPr="00FC4665">
        <w:rPr>
          <w:rFonts w:ascii="Times New Roman" w:hAnsi="Times New Roman"/>
          <w:b/>
        </w:rPr>
        <w:t>Specialist i Prokurimeve</w:t>
      </w:r>
      <w:r w:rsidR="00AE4A6F" w:rsidRPr="00FC4665">
        <w:rPr>
          <w:rFonts w:ascii="Times New Roman" w:hAnsi="Times New Roman"/>
          <w:b/>
        </w:rPr>
        <w:t>,</w:t>
      </w:r>
      <w:r w:rsidR="00B87458">
        <w:rPr>
          <w:rFonts w:ascii="Times New Roman" w:hAnsi="Times New Roman"/>
          <w:b/>
        </w:rPr>
        <w:t xml:space="preserve"> </w:t>
      </w:r>
      <w:r w:rsidR="00127F58">
        <w:rPr>
          <w:rFonts w:ascii="Times New Roman" w:hAnsi="Times New Roman"/>
          <w:b/>
        </w:rPr>
        <w:t>(3 p</w:t>
      </w:r>
      <w:r w:rsidR="00F71417">
        <w:rPr>
          <w:rFonts w:ascii="Times New Roman" w:hAnsi="Times New Roman"/>
          <w:b/>
        </w:rPr>
        <w:t>ozicione)</w:t>
      </w:r>
      <w:r w:rsidRPr="00FC4665">
        <w:rPr>
          <w:rFonts w:ascii="Times New Roman" w:hAnsi="Times New Roman"/>
          <w:b/>
        </w:rPr>
        <w:t xml:space="preserve"> Kategoria Ekzekutive</w:t>
      </w:r>
    </w:p>
    <w:p w:rsidR="007865C4" w:rsidRDefault="007865C4" w:rsidP="00FC0403">
      <w:pPr>
        <w:pStyle w:val="ListParagraph"/>
        <w:numPr>
          <w:ilvl w:val="0"/>
          <w:numId w:val="8"/>
        </w:numPr>
        <w:spacing w:after="0" w:line="240" w:lineRule="auto"/>
        <w:rPr>
          <w:rFonts w:ascii="Times New Roman" w:hAnsi="Times New Roman"/>
          <w:b/>
        </w:rPr>
      </w:pPr>
      <w:r w:rsidRPr="00FC4665">
        <w:rPr>
          <w:rFonts w:ascii="Times New Roman" w:hAnsi="Times New Roman"/>
        </w:rPr>
        <w:t>Spe</w:t>
      </w:r>
      <w:r w:rsidRPr="00FC4665">
        <w:rPr>
          <w:rFonts w:ascii="Times New Roman" w:hAnsi="Times New Roman"/>
          <w:b/>
        </w:rPr>
        <w:t>cialis</w:t>
      </w:r>
      <w:r w:rsidR="00127F58">
        <w:rPr>
          <w:rFonts w:ascii="Times New Roman" w:hAnsi="Times New Roman"/>
          <w:b/>
        </w:rPr>
        <w:t xml:space="preserve">t i Taksave </w:t>
      </w:r>
      <w:r w:rsidR="00B87458">
        <w:rPr>
          <w:rFonts w:ascii="Times New Roman" w:hAnsi="Times New Roman"/>
          <w:b/>
        </w:rPr>
        <w:t xml:space="preserve"> </w:t>
      </w:r>
      <w:r w:rsidR="00127F58">
        <w:rPr>
          <w:rFonts w:ascii="Times New Roman" w:hAnsi="Times New Roman"/>
          <w:b/>
        </w:rPr>
        <w:t>( 3</w:t>
      </w:r>
      <w:r w:rsidR="00C708C2" w:rsidRPr="00FC4665">
        <w:rPr>
          <w:rFonts w:ascii="Times New Roman" w:hAnsi="Times New Roman"/>
          <w:b/>
        </w:rPr>
        <w:t xml:space="preserve"> </w:t>
      </w:r>
      <w:r w:rsidRPr="00FC4665">
        <w:rPr>
          <w:rFonts w:ascii="Times New Roman" w:hAnsi="Times New Roman"/>
          <w:b/>
        </w:rPr>
        <w:t>pozicion)</w:t>
      </w:r>
    </w:p>
    <w:p w:rsidR="00A92014" w:rsidRPr="00A92014" w:rsidRDefault="00A92014" w:rsidP="00FC0403">
      <w:pPr>
        <w:pStyle w:val="ListParagraph"/>
        <w:numPr>
          <w:ilvl w:val="0"/>
          <w:numId w:val="8"/>
        </w:numPr>
        <w:spacing w:after="0" w:line="240" w:lineRule="auto"/>
        <w:rPr>
          <w:rFonts w:ascii="Times New Roman" w:hAnsi="Times New Roman"/>
          <w:b/>
        </w:rPr>
      </w:pPr>
      <w:r w:rsidRPr="00A92014">
        <w:rPr>
          <w:rFonts w:ascii="Times New Roman" w:hAnsi="Times New Roman"/>
          <w:b/>
        </w:rPr>
        <w:t>Specialist iIntegrimit Europian</w:t>
      </w:r>
      <w:r>
        <w:rPr>
          <w:rFonts w:ascii="Times New Roman" w:hAnsi="Times New Roman"/>
          <w:b/>
        </w:rPr>
        <w:t>(1 pozicion)</w:t>
      </w:r>
    </w:p>
    <w:p w:rsidR="00C708C2" w:rsidRPr="00FC4665" w:rsidRDefault="00F71417" w:rsidP="00FC0403">
      <w:pPr>
        <w:pStyle w:val="ListParagraph"/>
        <w:numPr>
          <w:ilvl w:val="0"/>
          <w:numId w:val="8"/>
        </w:numPr>
        <w:spacing w:after="0" w:line="240" w:lineRule="auto"/>
        <w:rPr>
          <w:rFonts w:ascii="Times New Roman" w:hAnsi="Times New Roman"/>
          <w:b/>
        </w:rPr>
      </w:pPr>
      <w:r>
        <w:rPr>
          <w:rFonts w:ascii="Times New Roman" w:hAnsi="Times New Roman"/>
          <w:b/>
        </w:rPr>
        <w:t>Specialist Turizmi</w:t>
      </w:r>
      <w:r w:rsidR="00B87458">
        <w:rPr>
          <w:rFonts w:ascii="Times New Roman" w:hAnsi="Times New Roman"/>
          <w:b/>
        </w:rPr>
        <w:t xml:space="preserve"> </w:t>
      </w:r>
      <w:r w:rsidR="00A92014">
        <w:rPr>
          <w:rFonts w:ascii="Times New Roman" w:hAnsi="Times New Roman"/>
          <w:b/>
        </w:rPr>
        <w:t>(1</w:t>
      </w:r>
      <w:r w:rsidR="00C708C2" w:rsidRPr="00FC4665">
        <w:rPr>
          <w:rFonts w:ascii="Times New Roman" w:hAnsi="Times New Roman"/>
          <w:b/>
        </w:rPr>
        <w:t xml:space="preserve"> Pozicion)</w:t>
      </w:r>
    </w:p>
    <w:p w:rsidR="007865C4" w:rsidRPr="00FC4665" w:rsidRDefault="007865C4" w:rsidP="00FC0403">
      <w:pPr>
        <w:pStyle w:val="ListParagraph"/>
        <w:numPr>
          <w:ilvl w:val="0"/>
          <w:numId w:val="8"/>
        </w:numPr>
        <w:spacing w:after="0" w:line="240" w:lineRule="auto"/>
        <w:rPr>
          <w:rFonts w:ascii="Times New Roman" w:hAnsi="Times New Roman"/>
          <w:b/>
        </w:rPr>
      </w:pPr>
      <w:r w:rsidRPr="00FC4665">
        <w:rPr>
          <w:rFonts w:ascii="Times New Roman" w:hAnsi="Times New Roman"/>
          <w:b/>
        </w:rPr>
        <w:t>Specialist Jurist (1 Pozicion)</w:t>
      </w:r>
    </w:p>
    <w:p w:rsidR="007865C4" w:rsidRPr="00FC4665" w:rsidRDefault="00F71417" w:rsidP="00FC0403">
      <w:pPr>
        <w:pStyle w:val="ListParagraph"/>
        <w:numPr>
          <w:ilvl w:val="0"/>
          <w:numId w:val="8"/>
        </w:numPr>
        <w:spacing w:after="0" w:line="240" w:lineRule="auto"/>
        <w:rPr>
          <w:rFonts w:ascii="Times New Roman" w:hAnsi="Times New Roman"/>
          <w:b/>
        </w:rPr>
      </w:pPr>
      <w:r>
        <w:rPr>
          <w:rFonts w:ascii="Times New Roman" w:hAnsi="Times New Roman"/>
          <w:b/>
        </w:rPr>
        <w:t>Specialist i Pronave (2</w:t>
      </w:r>
      <w:r w:rsidR="007865C4" w:rsidRPr="00FC4665">
        <w:rPr>
          <w:rFonts w:ascii="Times New Roman" w:hAnsi="Times New Roman"/>
          <w:b/>
        </w:rPr>
        <w:t xml:space="preserve"> pozicion)</w:t>
      </w:r>
    </w:p>
    <w:p w:rsidR="007865C4" w:rsidRDefault="007865C4" w:rsidP="00FC0403">
      <w:pPr>
        <w:pStyle w:val="ListParagraph"/>
        <w:numPr>
          <w:ilvl w:val="0"/>
          <w:numId w:val="8"/>
        </w:numPr>
        <w:spacing w:after="0" w:line="240" w:lineRule="auto"/>
        <w:rPr>
          <w:rFonts w:ascii="Times New Roman" w:hAnsi="Times New Roman"/>
          <w:b/>
        </w:rPr>
      </w:pPr>
      <w:r w:rsidRPr="00FC4665">
        <w:rPr>
          <w:rFonts w:ascii="Times New Roman" w:hAnsi="Times New Roman"/>
          <w:b/>
        </w:rPr>
        <w:t>Specialist i Migracionit dhe Diaspores</w:t>
      </w:r>
      <w:r w:rsidR="00B87458">
        <w:rPr>
          <w:rFonts w:ascii="Times New Roman" w:hAnsi="Times New Roman"/>
          <w:b/>
        </w:rPr>
        <w:t xml:space="preserve"> </w:t>
      </w:r>
      <w:r w:rsidRPr="00FC4665">
        <w:rPr>
          <w:rFonts w:ascii="Times New Roman" w:hAnsi="Times New Roman"/>
          <w:b/>
        </w:rPr>
        <w:t>(1 pozicion)</w:t>
      </w:r>
    </w:p>
    <w:p w:rsidR="00A92014" w:rsidRPr="00A92014" w:rsidRDefault="00A92014" w:rsidP="00A92014">
      <w:pPr>
        <w:pStyle w:val="ListParagraph"/>
        <w:numPr>
          <w:ilvl w:val="0"/>
          <w:numId w:val="8"/>
        </w:numPr>
        <w:spacing w:after="0" w:line="240" w:lineRule="auto"/>
        <w:rPr>
          <w:rFonts w:ascii="Times New Roman" w:hAnsi="Times New Roman"/>
          <w:b/>
        </w:rPr>
      </w:pPr>
      <w:r w:rsidRPr="00FC4665">
        <w:rPr>
          <w:rFonts w:ascii="Times New Roman" w:hAnsi="Times New Roman"/>
          <w:b/>
        </w:rPr>
        <w:t xml:space="preserve">Specialist </w:t>
      </w:r>
      <w:r>
        <w:rPr>
          <w:rFonts w:ascii="Times New Roman" w:hAnsi="Times New Roman"/>
          <w:b/>
        </w:rPr>
        <w:t>Urbanistika (3 pozicion)</w:t>
      </w:r>
    </w:p>
    <w:p w:rsidR="00F71417" w:rsidRPr="00F71417" w:rsidRDefault="00F71417" w:rsidP="00916C2B">
      <w:pPr>
        <w:pStyle w:val="ListParagraph"/>
        <w:spacing w:after="0" w:line="240" w:lineRule="auto"/>
        <w:rPr>
          <w:rFonts w:ascii="Times New Roman" w:hAnsi="Times New Roman"/>
          <w:b/>
        </w:rPr>
      </w:pPr>
    </w:p>
    <w:p w:rsidR="002F7D48" w:rsidRPr="00FC4665" w:rsidRDefault="002F7D48" w:rsidP="00A34C0E">
      <w:pPr>
        <w:spacing w:after="0" w:line="240" w:lineRule="auto"/>
        <w:rPr>
          <w:rFonts w:ascii="Times New Roman" w:hAnsi="Times New Roman"/>
        </w:rPr>
      </w:pPr>
    </w:p>
    <w:p w:rsidR="002F7D48" w:rsidRPr="00FC4665" w:rsidRDefault="002F7D48" w:rsidP="00A34C0E">
      <w:pPr>
        <w:spacing w:after="0" w:line="240" w:lineRule="auto"/>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855"/>
      </w:tblGrid>
      <w:tr w:rsidR="002F7D48" w:rsidRPr="00FC4665" w:rsidTr="002F7D48">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2F7D48" w:rsidRPr="00FC4665" w:rsidRDefault="002F7D48" w:rsidP="00A34C0E">
            <w:pPr>
              <w:spacing w:after="0" w:line="240" w:lineRule="auto"/>
              <w:jc w:val="both"/>
              <w:rPr>
                <w:rFonts w:ascii="Times New Roman" w:eastAsia="MS Mincho" w:hAnsi="Times New Roman"/>
              </w:rPr>
            </w:pPr>
            <w:r w:rsidRPr="00FC4665">
              <w:rPr>
                <w:rFonts w:ascii="Times New Roman" w:eastAsia="MS Mincho" w:hAnsi="Times New Roman"/>
              </w:rPr>
              <w:t>Pozicioni më sipër, u ofrohet fillimisht nëpunësve civilë të së njëjtës kategori për procedurën e lëvizjes paralele!</w:t>
            </w:r>
          </w:p>
          <w:p w:rsidR="002F7D48" w:rsidRPr="00FC4665" w:rsidRDefault="002F7D48" w:rsidP="00A34C0E">
            <w:pPr>
              <w:spacing w:line="240" w:lineRule="auto"/>
              <w:jc w:val="both"/>
              <w:rPr>
                <w:rFonts w:ascii="Times New Roman" w:eastAsia="MS Mincho" w:hAnsi="Times New Roman"/>
              </w:rPr>
            </w:pPr>
            <w:r w:rsidRPr="00FC4665">
              <w:rPr>
                <w:rFonts w:ascii="Times New Roman" w:eastAsia="MS Mincho" w:hAnsi="Times New Roman"/>
              </w:rPr>
              <w:t>Vetëm në rast se në përfundim të procedurës së lëvizjes paralele, rezulton se ky pozicion është ende vakant, ai është i vlefshëm për konkurimin nëpërmjet procedurës se pranimit në shërbimin civil.</w:t>
            </w:r>
          </w:p>
        </w:tc>
      </w:tr>
    </w:tbl>
    <w:p w:rsidR="002F7D48" w:rsidRPr="00FC4665" w:rsidRDefault="002F7D48" w:rsidP="00A34C0E">
      <w:pPr>
        <w:spacing w:line="240" w:lineRule="auto"/>
        <w:jc w:val="both"/>
        <w:rPr>
          <w:rFonts w:ascii="Times New Roman" w:eastAsia="MS Mincho" w:hAnsi="Times New Roman"/>
        </w:rPr>
      </w:pPr>
    </w:p>
    <w:p w:rsidR="002F7D48" w:rsidRPr="00FC4665" w:rsidRDefault="002F7D48" w:rsidP="00A34C0E">
      <w:pPr>
        <w:spacing w:line="240" w:lineRule="auto"/>
        <w:jc w:val="center"/>
        <w:rPr>
          <w:rFonts w:ascii="Times New Roman" w:eastAsia="MS Mincho" w:hAnsi="Times New Roman"/>
          <w:b/>
        </w:rPr>
      </w:pPr>
      <w:r w:rsidRPr="00FC4665">
        <w:rPr>
          <w:rFonts w:ascii="Times New Roman" w:eastAsia="MS Mincho" w:hAnsi="Times New Roman"/>
          <w:b/>
        </w:rPr>
        <w:t xml:space="preserve">Për të dy Procedurat (lëvizje paralele dhe pranim në shërbimin civil) </w:t>
      </w:r>
    </w:p>
    <w:p w:rsidR="002F7D48" w:rsidRPr="00FC4665" w:rsidRDefault="002F7D48" w:rsidP="00A34C0E">
      <w:pPr>
        <w:spacing w:line="240" w:lineRule="auto"/>
        <w:jc w:val="center"/>
        <w:rPr>
          <w:rFonts w:ascii="Times New Roman" w:eastAsia="MS Mincho" w:hAnsi="Times New Roman"/>
          <w:b/>
        </w:rPr>
      </w:pPr>
      <w:r w:rsidRPr="00FC4665">
        <w:rPr>
          <w:rFonts w:ascii="Times New Roman" w:eastAsia="MS Mincho" w:hAnsi="Times New Roman"/>
          <w:b/>
        </w:rPr>
        <w:t>aplikohet në të njëjtën kohë!</w:t>
      </w:r>
    </w:p>
    <w:p w:rsidR="002F7D48" w:rsidRPr="00FC4665" w:rsidRDefault="007D03C4" w:rsidP="00A34C0E">
      <w:pPr>
        <w:spacing w:line="240" w:lineRule="auto"/>
        <w:jc w:val="both"/>
        <w:rPr>
          <w:rFonts w:ascii="Times New Roman" w:eastAsia="MS Mincho" w:hAnsi="Times New Roman"/>
          <w:b/>
        </w:rPr>
      </w:pPr>
      <w:r w:rsidRPr="00FC4665">
        <w:rPr>
          <w:rFonts w:ascii="Times New Roman" w:eastAsia="MS Mincho" w:hAnsi="Times New Roman"/>
          <w:b/>
        </w:rPr>
        <w:t>Afati për dorëzimin e Dokumenteve p</w:t>
      </w:r>
      <w:r w:rsidR="00542F3F" w:rsidRPr="00FC4665">
        <w:rPr>
          <w:rFonts w:ascii="Times New Roman" w:eastAsia="MS Mincho" w:hAnsi="Times New Roman"/>
          <w:b/>
        </w:rPr>
        <w:t>ë</w:t>
      </w:r>
      <w:r w:rsidRPr="00FC4665">
        <w:rPr>
          <w:rFonts w:ascii="Times New Roman" w:eastAsia="MS Mincho" w:hAnsi="Times New Roman"/>
          <w:b/>
        </w:rPr>
        <w:t>r :   LEVIZJEN PARALELE</w:t>
      </w:r>
      <w:r w:rsidR="00844D0F" w:rsidRPr="00FC4665">
        <w:rPr>
          <w:rFonts w:ascii="Times New Roman" w:eastAsia="MS Mincho" w:hAnsi="Times New Roman"/>
          <w:b/>
        </w:rPr>
        <w:t xml:space="preserve">   </w:t>
      </w:r>
      <w:r w:rsidR="00D93FBC">
        <w:rPr>
          <w:rFonts w:ascii="Times New Roman" w:eastAsia="MS Mincho" w:hAnsi="Times New Roman"/>
          <w:b/>
        </w:rPr>
        <w:t>07.07</w:t>
      </w:r>
      <w:r w:rsidR="00A92014">
        <w:rPr>
          <w:rFonts w:ascii="Times New Roman" w:eastAsia="MS Mincho" w:hAnsi="Times New Roman"/>
          <w:b/>
        </w:rPr>
        <w:t>.2023</w:t>
      </w:r>
    </w:p>
    <w:p w:rsidR="007D03C4" w:rsidRPr="00FC4665" w:rsidRDefault="007D03C4" w:rsidP="00A34C0E">
      <w:pPr>
        <w:spacing w:line="240" w:lineRule="auto"/>
        <w:jc w:val="both"/>
        <w:rPr>
          <w:rFonts w:ascii="Times New Roman" w:eastAsia="MS Mincho" w:hAnsi="Times New Roman"/>
          <w:b/>
          <w:i/>
          <w:color w:val="FF0000"/>
        </w:rPr>
      </w:pPr>
    </w:p>
    <w:p w:rsidR="007D03C4" w:rsidRPr="00FC4665" w:rsidRDefault="007D03C4" w:rsidP="00A34C0E">
      <w:pPr>
        <w:spacing w:line="240" w:lineRule="auto"/>
        <w:jc w:val="both"/>
        <w:rPr>
          <w:rFonts w:ascii="Times New Roman" w:eastAsia="MS Mincho" w:hAnsi="Times New Roman"/>
          <w:b/>
          <w:i/>
          <w:color w:val="FF0000"/>
        </w:rPr>
      </w:pPr>
      <w:r w:rsidRPr="00FC4665">
        <w:rPr>
          <w:rFonts w:ascii="Times New Roman" w:eastAsia="MS Mincho" w:hAnsi="Times New Roman"/>
          <w:b/>
        </w:rPr>
        <w:t>Afati për dorëzimin e Dokumenteve p</w:t>
      </w:r>
      <w:r w:rsidR="00542F3F" w:rsidRPr="00FC4665">
        <w:rPr>
          <w:rFonts w:ascii="Times New Roman" w:eastAsia="MS Mincho" w:hAnsi="Times New Roman"/>
          <w:b/>
        </w:rPr>
        <w:t>ë</w:t>
      </w:r>
      <w:r w:rsidRPr="00FC4665">
        <w:rPr>
          <w:rFonts w:ascii="Times New Roman" w:eastAsia="MS Mincho" w:hAnsi="Times New Roman"/>
          <w:b/>
        </w:rPr>
        <w:t>r :   PRANI</w:t>
      </w:r>
      <w:r w:rsidR="00012A18" w:rsidRPr="00FC4665">
        <w:rPr>
          <w:rFonts w:ascii="Times New Roman" w:eastAsia="MS Mincho" w:hAnsi="Times New Roman"/>
          <w:b/>
        </w:rPr>
        <w:t xml:space="preserve">M NE SHERBIMIN CIVIL </w:t>
      </w:r>
      <w:r w:rsidR="00D93FBC">
        <w:rPr>
          <w:rFonts w:ascii="Times New Roman" w:eastAsia="MS Mincho" w:hAnsi="Times New Roman"/>
          <w:b/>
        </w:rPr>
        <w:t>10</w:t>
      </w:r>
      <w:r w:rsidR="00A92014">
        <w:rPr>
          <w:rFonts w:ascii="Times New Roman" w:eastAsia="MS Mincho" w:hAnsi="Times New Roman"/>
          <w:b/>
        </w:rPr>
        <w:t>.07.2023</w:t>
      </w:r>
    </w:p>
    <w:p w:rsidR="002F7D48" w:rsidRPr="00FC4665" w:rsidRDefault="002F7D48" w:rsidP="00A34C0E">
      <w:pPr>
        <w:tabs>
          <w:tab w:val="left" w:pos="1284"/>
        </w:tabs>
        <w:spacing w:line="240" w:lineRule="auto"/>
        <w:jc w:val="both"/>
        <w:rPr>
          <w:rFonts w:ascii="Times New Roman" w:hAnsi="Times New Roman"/>
          <w:b/>
        </w:rPr>
      </w:pPr>
      <w:r w:rsidRPr="00FC4665">
        <w:rPr>
          <w:rFonts w:ascii="Times New Roman" w:hAnsi="Times New Roman"/>
          <w:b/>
        </w:rPr>
        <w:tab/>
      </w:r>
    </w:p>
    <w:p w:rsidR="007D03C4" w:rsidRPr="00FC4665" w:rsidRDefault="007D03C4" w:rsidP="00A34C0E">
      <w:pPr>
        <w:tabs>
          <w:tab w:val="left" w:pos="1284"/>
        </w:tabs>
        <w:spacing w:line="240" w:lineRule="auto"/>
        <w:jc w:val="both"/>
        <w:rPr>
          <w:rFonts w:ascii="Times New Roman" w:hAnsi="Times New Roman"/>
          <w:b/>
        </w:rPr>
      </w:pPr>
    </w:p>
    <w:tbl>
      <w:tblPr>
        <w:tblW w:w="0" w:type="auto"/>
        <w:tblCellMar>
          <w:top w:w="113" w:type="dxa"/>
          <w:bottom w:w="113" w:type="dxa"/>
        </w:tblCellMar>
        <w:tblLook w:val="00A0"/>
      </w:tblPr>
      <w:tblGrid>
        <w:gridCol w:w="9855"/>
      </w:tblGrid>
      <w:tr w:rsidR="002F7D48" w:rsidRPr="00FC4665" w:rsidTr="002F7D48">
        <w:tc>
          <w:tcPr>
            <w:tcW w:w="9855" w:type="dxa"/>
            <w:shd w:val="clear" w:color="auto" w:fill="C00000"/>
            <w:hideMark/>
          </w:tcPr>
          <w:p w:rsidR="002F7D48" w:rsidRPr="00FC4665" w:rsidRDefault="002F7D48" w:rsidP="00A34C0E">
            <w:pPr>
              <w:spacing w:after="0" w:line="240" w:lineRule="auto"/>
              <w:rPr>
                <w:rFonts w:ascii="Times New Roman" w:hAnsi="Times New Roman"/>
                <w:b/>
                <w:color w:val="FFFF00"/>
              </w:rPr>
            </w:pPr>
            <w:r w:rsidRPr="00FC4665">
              <w:rPr>
                <w:rFonts w:ascii="Times New Roman" w:eastAsia="MS Mincho" w:hAnsi="Times New Roman"/>
                <w:b/>
                <w:color w:val="C00000"/>
              </w:rPr>
              <w:br w:type="page"/>
            </w:r>
            <w:r w:rsidRPr="00FC4665">
              <w:rPr>
                <w:rFonts w:ascii="Times New Roman" w:hAnsi="Times New Roman"/>
                <w:b/>
                <w:color w:val="FFFF00"/>
              </w:rPr>
              <w:t>Përshkrimi përgjithësues i punës për pozicionin si më sipër është:</w:t>
            </w:r>
          </w:p>
        </w:tc>
      </w:tr>
    </w:tbl>
    <w:p w:rsidR="0075367A" w:rsidRPr="00FC4665" w:rsidRDefault="0075367A" w:rsidP="00A34C0E">
      <w:pPr>
        <w:pBdr>
          <w:bottom w:val="single" w:sz="8" w:space="1" w:color="C00000"/>
        </w:pBdr>
        <w:spacing w:line="240" w:lineRule="auto"/>
        <w:jc w:val="both"/>
        <w:rPr>
          <w:rFonts w:ascii="Times New Roman" w:hAnsi="Times New Roman"/>
          <w:b/>
        </w:rPr>
      </w:pPr>
    </w:p>
    <w:p w:rsidR="002527BD" w:rsidRPr="00FC4665" w:rsidRDefault="002527BD" w:rsidP="00A34C0E">
      <w:pPr>
        <w:pBdr>
          <w:bottom w:val="single" w:sz="8" w:space="1" w:color="C00000"/>
        </w:pBdr>
        <w:spacing w:line="240" w:lineRule="auto"/>
        <w:jc w:val="both"/>
        <w:rPr>
          <w:rFonts w:ascii="Times New Roman" w:hAnsi="Times New Roman"/>
          <w:b/>
        </w:rPr>
      </w:pPr>
      <w:r w:rsidRPr="00FC4665">
        <w:rPr>
          <w:rFonts w:ascii="Times New Roman" w:hAnsi="Times New Roman"/>
          <w:b/>
        </w:rPr>
        <w:t xml:space="preserve">Specialist i </w:t>
      </w:r>
      <w:r w:rsidR="00DC4541" w:rsidRPr="00FC4665">
        <w:rPr>
          <w:rFonts w:ascii="Times New Roman" w:hAnsi="Times New Roman"/>
          <w:b/>
        </w:rPr>
        <w:t>Finances</w:t>
      </w:r>
    </w:p>
    <w:p w:rsidR="001745DD" w:rsidRPr="00FC4665" w:rsidRDefault="001745DD" w:rsidP="00FC0403">
      <w:pPr>
        <w:pStyle w:val="NoSpacing"/>
        <w:numPr>
          <w:ilvl w:val="0"/>
          <w:numId w:val="16"/>
        </w:numPr>
        <w:jc w:val="both"/>
        <w:rPr>
          <w:rFonts w:cstheme="minorHAnsi"/>
          <w:sz w:val="22"/>
          <w:szCs w:val="22"/>
        </w:rPr>
      </w:pPr>
      <w:r w:rsidRPr="00FC4665">
        <w:rPr>
          <w:rFonts w:cstheme="minorHAnsi"/>
          <w:sz w:val="22"/>
          <w:szCs w:val="22"/>
        </w:rPr>
        <w:t>Të presë mandat arkëtime me derdhjen e lekëve në arkë mbi bazën e një dokumenti justifikues;</w:t>
      </w:r>
    </w:p>
    <w:p w:rsidR="001745DD" w:rsidRPr="00FC4665" w:rsidRDefault="001745DD" w:rsidP="00FC0403">
      <w:pPr>
        <w:pStyle w:val="NoSpacing"/>
        <w:numPr>
          <w:ilvl w:val="0"/>
          <w:numId w:val="16"/>
        </w:numPr>
        <w:jc w:val="both"/>
        <w:rPr>
          <w:rFonts w:cstheme="minorHAnsi"/>
          <w:sz w:val="22"/>
          <w:szCs w:val="22"/>
        </w:rPr>
      </w:pPr>
      <w:r w:rsidRPr="00FC4665">
        <w:rPr>
          <w:rFonts w:cstheme="minorHAnsi"/>
          <w:sz w:val="22"/>
          <w:szCs w:val="22"/>
        </w:rPr>
        <w:t xml:space="preserve">Kryen pagesa vetëm për derdhjet në bankë; </w:t>
      </w:r>
    </w:p>
    <w:p w:rsidR="001745DD" w:rsidRPr="00FC4665" w:rsidRDefault="001745DD" w:rsidP="00FC0403">
      <w:pPr>
        <w:pStyle w:val="NoSpacing"/>
        <w:numPr>
          <w:ilvl w:val="0"/>
          <w:numId w:val="16"/>
        </w:numPr>
        <w:jc w:val="both"/>
        <w:rPr>
          <w:rFonts w:cstheme="minorHAnsi"/>
          <w:sz w:val="22"/>
          <w:szCs w:val="22"/>
        </w:rPr>
      </w:pPr>
      <w:r w:rsidRPr="00FC4665">
        <w:rPr>
          <w:rFonts w:cstheme="minorHAnsi"/>
          <w:sz w:val="22"/>
          <w:szCs w:val="22"/>
        </w:rPr>
        <w:t xml:space="preserve">Regjistron çdo ditë veprimet në librin e arkës dhe derdhjet pranë bankës; </w:t>
      </w:r>
    </w:p>
    <w:p w:rsidR="001745DD" w:rsidRPr="00FC4665" w:rsidRDefault="001745DD" w:rsidP="00FC0403">
      <w:pPr>
        <w:pStyle w:val="NoSpacing"/>
        <w:numPr>
          <w:ilvl w:val="0"/>
          <w:numId w:val="16"/>
        </w:numPr>
        <w:jc w:val="both"/>
        <w:rPr>
          <w:rFonts w:cstheme="minorHAnsi"/>
          <w:sz w:val="22"/>
          <w:szCs w:val="22"/>
        </w:rPr>
      </w:pPr>
      <w:r w:rsidRPr="00FC4665">
        <w:rPr>
          <w:rFonts w:cstheme="minorHAnsi"/>
          <w:sz w:val="22"/>
          <w:szCs w:val="22"/>
        </w:rPr>
        <w:t xml:space="preserve">Dorëzon çdo javë dokumentacionin e të ardhurave tek inspektori i kontabilitetit; </w:t>
      </w:r>
    </w:p>
    <w:p w:rsidR="001745DD" w:rsidRPr="00FC4665" w:rsidRDefault="001745DD" w:rsidP="00FC0403">
      <w:pPr>
        <w:pStyle w:val="NoSpacing"/>
        <w:numPr>
          <w:ilvl w:val="0"/>
          <w:numId w:val="16"/>
        </w:numPr>
        <w:jc w:val="both"/>
        <w:rPr>
          <w:rFonts w:cstheme="minorHAnsi"/>
          <w:sz w:val="22"/>
          <w:szCs w:val="22"/>
        </w:rPr>
      </w:pPr>
      <w:r w:rsidRPr="00FC4665">
        <w:rPr>
          <w:rFonts w:cstheme="minorHAnsi"/>
          <w:sz w:val="22"/>
          <w:szCs w:val="22"/>
        </w:rPr>
        <w:t xml:space="preserve">Rakordon llogarit analitike me sintetike </w:t>
      </w:r>
    </w:p>
    <w:p w:rsidR="001745DD" w:rsidRPr="00FC4665" w:rsidRDefault="001745DD" w:rsidP="00FC0403">
      <w:pPr>
        <w:pStyle w:val="NoSpacing"/>
        <w:numPr>
          <w:ilvl w:val="0"/>
          <w:numId w:val="16"/>
        </w:numPr>
        <w:jc w:val="both"/>
        <w:rPr>
          <w:rFonts w:cstheme="minorHAnsi"/>
          <w:sz w:val="22"/>
          <w:szCs w:val="22"/>
        </w:rPr>
      </w:pPr>
      <w:r w:rsidRPr="00FC4665">
        <w:rPr>
          <w:rFonts w:cstheme="minorHAnsi"/>
          <w:sz w:val="22"/>
          <w:szCs w:val="22"/>
        </w:rPr>
        <w:lastRenderedPageBreak/>
        <w:t xml:space="preserve">Planifikon çdo ditë kërkesen për ushqime për furnizimin e kopshteve dhe çerdheve. </w:t>
      </w:r>
    </w:p>
    <w:p w:rsidR="00DC4541" w:rsidRPr="00FC4665" w:rsidRDefault="001745DD" w:rsidP="00FC0403">
      <w:pPr>
        <w:pStyle w:val="Default"/>
        <w:numPr>
          <w:ilvl w:val="0"/>
          <w:numId w:val="16"/>
        </w:numPr>
        <w:rPr>
          <w:rFonts w:eastAsia="Calibri"/>
          <w:sz w:val="22"/>
          <w:szCs w:val="22"/>
          <w:lang w:val="en-US" w:eastAsia="sq-AL"/>
        </w:rPr>
      </w:pPr>
      <w:r w:rsidRPr="00FC4665">
        <w:rPr>
          <w:rFonts w:cstheme="minorHAnsi"/>
          <w:sz w:val="22"/>
          <w:szCs w:val="22"/>
        </w:rPr>
        <w:t xml:space="preserve">Ndjek dhe kontrollon kuotën ushqimore. </w:t>
      </w:r>
    </w:p>
    <w:p w:rsidR="00DC4541" w:rsidRPr="00FC4665" w:rsidRDefault="00DC4541" w:rsidP="00FC0403">
      <w:pPr>
        <w:pStyle w:val="ListParagraph"/>
        <w:numPr>
          <w:ilvl w:val="0"/>
          <w:numId w:val="16"/>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Bën transferimet si për fondet buxhetore dhe për të ardhurat, bazuar në legjislacionin në fuqi dhe në dokumentacionin e nevojshëm për dhënien e fondeve për investimet e prokuruara. </w:t>
      </w:r>
    </w:p>
    <w:p w:rsidR="00DC4541" w:rsidRPr="00FC4665" w:rsidRDefault="00DC4541" w:rsidP="00FC0403">
      <w:pPr>
        <w:pStyle w:val="ListParagraph"/>
        <w:numPr>
          <w:ilvl w:val="0"/>
          <w:numId w:val="16"/>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Bazuar në Vendimin e Këshillit Bashkiak për miratimin e buxhetit të vitit ushtrimor, ndjek në vazhdimësi përdorimin e fondeve si buxhetore ashtu dhe nga të ardhurat për të gjitha institucionet dhe ndërmarrjet vartëse, bën rakordime me Degët e Buxhetit e Thesarit, harton pasqyrat përkatëse dhe raporton ne organet sipas ligjit. </w:t>
      </w:r>
    </w:p>
    <w:p w:rsidR="00DC4541" w:rsidRPr="00FC4665" w:rsidRDefault="00DC4541" w:rsidP="00FC0403">
      <w:pPr>
        <w:pStyle w:val="ListParagraph"/>
        <w:numPr>
          <w:ilvl w:val="0"/>
          <w:numId w:val="16"/>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Përgatit kërkesën për rritje të autorizuar të të ardhurave për plotësimin e nevojave sipas përcaktimeve në vendimet e Këshillit Bashkiak, bazuar në realizimin e të ardhurave të konfirmuara nga Dega e Thesarit; </w:t>
      </w:r>
    </w:p>
    <w:p w:rsidR="00DC4541" w:rsidRPr="00FC4665" w:rsidRDefault="00DC4541" w:rsidP="00FC0403">
      <w:pPr>
        <w:pStyle w:val="ListParagraph"/>
        <w:numPr>
          <w:ilvl w:val="0"/>
          <w:numId w:val="16"/>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Harton dokumentacionin për transferimet e fondeve vetëm mbi bazën e kërkesës dhe dokumentacionit të paraqitur nga drejtoritë dhe të konfirmuara me Vendime të Këshillit Bashkiak; </w:t>
      </w:r>
    </w:p>
    <w:p w:rsidR="00DC4541" w:rsidRPr="00FC4665" w:rsidRDefault="00DC4541" w:rsidP="00FC0403">
      <w:pPr>
        <w:pStyle w:val="ListParagraph"/>
        <w:numPr>
          <w:ilvl w:val="0"/>
          <w:numId w:val="16"/>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Harton kërkesa për shtesë fondesh buxhetore pranë institucioneve qëndrore sipas kërkesës dhe argumentave të paraqitura nga drejtoritë e Bashkisë; </w:t>
      </w:r>
    </w:p>
    <w:p w:rsidR="00DC4541" w:rsidRPr="00FC4665" w:rsidRDefault="00DC4541" w:rsidP="00FC0403">
      <w:pPr>
        <w:pStyle w:val="ListParagraph"/>
        <w:numPr>
          <w:ilvl w:val="0"/>
          <w:numId w:val="16"/>
        </w:numPr>
        <w:autoSpaceDE w:val="0"/>
        <w:autoSpaceDN w:val="0"/>
        <w:adjustRightInd w:val="0"/>
        <w:spacing w:after="0" w:line="240" w:lineRule="auto"/>
        <w:rPr>
          <w:rFonts w:ascii="Times New Roman" w:hAnsi="Times New Roman"/>
          <w:color w:val="000000"/>
          <w:lang w:eastAsia="sq-AL"/>
        </w:rPr>
      </w:pPr>
      <w:r w:rsidRPr="00FC4665">
        <w:rPr>
          <w:rFonts w:ascii="Times New Roman" w:hAnsi="Times New Roman"/>
          <w:color w:val="000000"/>
          <w:lang w:eastAsia="sq-AL"/>
        </w:rPr>
        <w:t xml:space="preserve">Përgatit dokumentacionin për rikthime për rastet e derdhjeve gabim në favor të Bashkisë nga subjekte juridike dhe fizike privat dhe shtetëror; </w:t>
      </w:r>
    </w:p>
    <w:p w:rsidR="001745DD" w:rsidRPr="00FC4665" w:rsidRDefault="001745DD" w:rsidP="00A34C0E">
      <w:pPr>
        <w:pStyle w:val="NoSpacing"/>
        <w:jc w:val="both"/>
        <w:rPr>
          <w:rFonts w:cstheme="minorHAnsi"/>
          <w:sz w:val="22"/>
          <w:szCs w:val="22"/>
        </w:rPr>
      </w:pPr>
    </w:p>
    <w:p w:rsidR="00DC4541" w:rsidRPr="00FC4665" w:rsidRDefault="001745DD" w:rsidP="00A34C0E">
      <w:pPr>
        <w:pStyle w:val="NoSpacing"/>
        <w:jc w:val="both"/>
        <w:rPr>
          <w:b/>
          <w:sz w:val="22"/>
          <w:szCs w:val="22"/>
        </w:rPr>
      </w:pPr>
      <w:r w:rsidRPr="00FC4665">
        <w:rPr>
          <w:b/>
          <w:sz w:val="22"/>
          <w:szCs w:val="22"/>
        </w:rPr>
        <w:t>Specialist i Taksave</w:t>
      </w:r>
    </w:p>
    <w:p w:rsidR="005D6440" w:rsidRPr="00FC4665" w:rsidRDefault="005D6440" w:rsidP="00FC0403">
      <w:pPr>
        <w:pStyle w:val="NoSpacing"/>
        <w:numPr>
          <w:ilvl w:val="0"/>
          <w:numId w:val="11"/>
        </w:numPr>
        <w:jc w:val="both"/>
        <w:rPr>
          <w:rFonts w:cstheme="minorHAnsi"/>
          <w:sz w:val="22"/>
          <w:szCs w:val="22"/>
        </w:rPr>
      </w:pPr>
      <w:r w:rsidRPr="00FC4665">
        <w:rPr>
          <w:rFonts w:cstheme="minorHAnsi"/>
          <w:sz w:val="22"/>
          <w:szCs w:val="22"/>
        </w:rPr>
        <w:t xml:space="preserve">Të krijojnë regjistrin me të dhënat përkatëse për të gjithë subjektet dhe institucionët që ushtrojnë aktivitet në territorin brenda juridiksionit të Bashkisë; </w:t>
      </w:r>
    </w:p>
    <w:p w:rsidR="005D6440" w:rsidRPr="00FC4665" w:rsidRDefault="005D6440" w:rsidP="00FC0403">
      <w:pPr>
        <w:pStyle w:val="NoSpacing"/>
        <w:numPr>
          <w:ilvl w:val="0"/>
          <w:numId w:val="11"/>
        </w:numPr>
        <w:jc w:val="both"/>
        <w:rPr>
          <w:rFonts w:cstheme="minorHAnsi"/>
          <w:sz w:val="22"/>
          <w:szCs w:val="22"/>
        </w:rPr>
      </w:pPr>
      <w:r w:rsidRPr="00FC4665">
        <w:rPr>
          <w:rFonts w:cstheme="minorHAnsi"/>
          <w:sz w:val="22"/>
          <w:szCs w:val="22"/>
        </w:rPr>
        <w:t>Ushtrojnë kontroll ditor në terren sipas ndarjes zonale që ka bërë përgj. sektori.</w:t>
      </w:r>
    </w:p>
    <w:p w:rsidR="005D6440" w:rsidRPr="00FC4665" w:rsidRDefault="005D6440" w:rsidP="00FC0403">
      <w:pPr>
        <w:pStyle w:val="NoSpacing"/>
        <w:numPr>
          <w:ilvl w:val="0"/>
          <w:numId w:val="11"/>
        </w:numPr>
        <w:jc w:val="both"/>
        <w:rPr>
          <w:rFonts w:cstheme="minorHAnsi"/>
          <w:sz w:val="22"/>
          <w:szCs w:val="22"/>
        </w:rPr>
      </w:pPr>
      <w:r w:rsidRPr="00FC4665">
        <w:rPr>
          <w:rFonts w:cstheme="minorHAnsi"/>
          <w:sz w:val="22"/>
          <w:szCs w:val="22"/>
        </w:rPr>
        <w:t xml:space="preserve">Të ndjekin në bashkëpunim me Policinë Bashkiake arkëtimin e debitorëve, </w:t>
      </w:r>
    </w:p>
    <w:p w:rsidR="005D6440" w:rsidRPr="00FC4665" w:rsidRDefault="005D6440" w:rsidP="00FC0403">
      <w:pPr>
        <w:pStyle w:val="NoSpacing"/>
        <w:numPr>
          <w:ilvl w:val="0"/>
          <w:numId w:val="11"/>
        </w:numPr>
        <w:jc w:val="both"/>
        <w:rPr>
          <w:rFonts w:cstheme="minorHAnsi"/>
          <w:sz w:val="22"/>
          <w:szCs w:val="22"/>
        </w:rPr>
      </w:pPr>
      <w:r w:rsidRPr="00FC4665">
        <w:rPr>
          <w:rFonts w:cstheme="minorHAnsi"/>
          <w:sz w:val="22"/>
          <w:szCs w:val="22"/>
        </w:rPr>
        <w:t xml:space="preserve">Të bëjnë bllokimin e aktiviteteve të paregjistruara, duke zbatuar sanksionet ligjore </w:t>
      </w:r>
    </w:p>
    <w:p w:rsidR="005D6440" w:rsidRPr="00FC4665" w:rsidRDefault="005D6440" w:rsidP="00FC0403">
      <w:pPr>
        <w:pStyle w:val="NoSpacing"/>
        <w:numPr>
          <w:ilvl w:val="0"/>
          <w:numId w:val="11"/>
        </w:numPr>
        <w:jc w:val="both"/>
        <w:rPr>
          <w:rFonts w:cstheme="minorHAnsi"/>
          <w:sz w:val="22"/>
          <w:szCs w:val="22"/>
        </w:rPr>
      </w:pPr>
      <w:r w:rsidRPr="00FC4665">
        <w:rPr>
          <w:rFonts w:cstheme="minorHAnsi"/>
          <w:sz w:val="22"/>
          <w:szCs w:val="22"/>
        </w:rPr>
        <w:t xml:space="preserve">Kryejnë vizitë fiskale tek subjektet/kontrollon dokumentat, mbylljen e aktivitetit, xhiron etj. </w:t>
      </w:r>
    </w:p>
    <w:p w:rsidR="005D6440" w:rsidRPr="00FC4665" w:rsidRDefault="005D6440" w:rsidP="00FC0403">
      <w:pPr>
        <w:pStyle w:val="NoSpacing"/>
        <w:numPr>
          <w:ilvl w:val="0"/>
          <w:numId w:val="11"/>
        </w:numPr>
        <w:jc w:val="both"/>
        <w:rPr>
          <w:rFonts w:cstheme="minorHAnsi"/>
          <w:sz w:val="22"/>
          <w:szCs w:val="22"/>
        </w:rPr>
      </w:pPr>
      <w:r w:rsidRPr="00FC4665">
        <w:rPr>
          <w:rFonts w:cstheme="minorHAnsi"/>
          <w:sz w:val="22"/>
          <w:szCs w:val="22"/>
        </w:rPr>
        <w:t xml:space="preserve">Përcaktojnë xhiron vjetore të taksapaguesit të cilët nuk janë paraqitur për kryerjen e vetëdeklarimit brënda afateve ligjore. </w:t>
      </w:r>
    </w:p>
    <w:p w:rsidR="005D6440" w:rsidRPr="00FC4665" w:rsidRDefault="005D6440" w:rsidP="00FC0403">
      <w:pPr>
        <w:pStyle w:val="NoSpacing"/>
        <w:numPr>
          <w:ilvl w:val="0"/>
          <w:numId w:val="11"/>
        </w:numPr>
        <w:jc w:val="both"/>
        <w:rPr>
          <w:rFonts w:cstheme="minorHAnsi"/>
          <w:sz w:val="22"/>
          <w:szCs w:val="22"/>
        </w:rPr>
      </w:pPr>
      <w:r w:rsidRPr="00FC4665">
        <w:rPr>
          <w:rFonts w:cstheme="minorHAnsi"/>
          <w:sz w:val="22"/>
          <w:szCs w:val="22"/>
        </w:rPr>
        <w:t xml:space="preserve">Merrin pjesë në vlerësimet/rivlerësimet tatimore. </w:t>
      </w:r>
    </w:p>
    <w:p w:rsidR="005D6440" w:rsidRPr="00FC4665" w:rsidRDefault="005D6440" w:rsidP="00FC0403">
      <w:pPr>
        <w:pStyle w:val="NoSpacing"/>
        <w:numPr>
          <w:ilvl w:val="0"/>
          <w:numId w:val="11"/>
        </w:numPr>
        <w:jc w:val="both"/>
        <w:rPr>
          <w:rFonts w:cstheme="minorHAnsi"/>
          <w:sz w:val="22"/>
          <w:szCs w:val="22"/>
        </w:rPr>
      </w:pPr>
      <w:r w:rsidRPr="00FC4665">
        <w:rPr>
          <w:rFonts w:cstheme="minorHAnsi"/>
          <w:sz w:val="22"/>
          <w:szCs w:val="22"/>
        </w:rPr>
        <w:t xml:space="preserve">Të gjitha të dhënat e grumbulluara mbi subjektet i mbajnë në rregjistrat përmbledhës individual, ku subjektet janë të rregjistruara me të gjitha ekstremitetet e kërkuara, gjithë informacioni i mësipërm mbi subjektet në zonë duhet të mbahet dhe në formë elektronike. </w:t>
      </w:r>
    </w:p>
    <w:p w:rsidR="005D6440" w:rsidRPr="00FC4665" w:rsidRDefault="005D6440" w:rsidP="00FC0403">
      <w:pPr>
        <w:pStyle w:val="NoSpacing"/>
        <w:numPr>
          <w:ilvl w:val="0"/>
          <w:numId w:val="11"/>
        </w:numPr>
        <w:jc w:val="both"/>
        <w:rPr>
          <w:rFonts w:cstheme="minorHAnsi"/>
          <w:sz w:val="22"/>
          <w:szCs w:val="22"/>
        </w:rPr>
      </w:pPr>
      <w:r w:rsidRPr="00FC4665">
        <w:rPr>
          <w:rFonts w:cstheme="minorHAnsi"/>
          <w:sz w:val="22"/>
          <w:szCs w:val="22"/>
        </w:rPr>
        <w:t xml:space="preserve">Ndjekin realizimin e të ardhurave nga taksat dhe tarifat vendore për zonën që mbulon, dhe mban përgjegjësi për mos realizimet. </w:t>
      </w:r>
    </w:p>
    <w:p w:rsidR="005D6440" w:rsidRPr="00FC4665" w:rsidRDefault="005D6440" w:rsidP="00FC0403">
      <w:pPr>
        <w:pStyle w:val="NoSpacing"/>
        <w:numPr>
          <w:ilvl w:val="0"/>
          <w:numId w:val="11"/>
        </w:numPr>
        <w:jc w:val="both"/>
        <w:rPr>
          <w:rFonts w:cstheme="minorHAnsi"/>
          <w:sz w:val="22"/>
          <w:szCs w:val="22"/>
        </w:rPr>
      </w:pPr>
      <w:r w:rsidRPr="00FC4665">
        <w:rPr>
          <w:rFonts w:cstheme="minorHAnsi"/>
          <w:sz w:val="22"/>
          <w:szCs w:val="22"/>
        </w:rPr>
        <w:t xml:space="preserve">Ndjekin dhe kontrollojnë në mënyrë ditore të gjitha subjektet në zonën që mbulon. </w:t>
      </w:r>
    </w:p>
    <w:p w:rsidR="005D6440" w:rsidRPr="00FC4665" w:rsidRDefault="005D6440" w:rsidP="00FC0403">
      <w:pPr>
        <w:pStyle w:val="NoSpacing"/>
        <w:numPr>
          <w:ilvl w:val="0"/>
          <w:numId w:val="11"/>
        </w:numPr>
        <w:jc w:val="both"/>
        <w:rPr>
          <w:rFonts w:cstheme="minorHAnsi"/>
          <w:sz w:val="22"/>
          <w:szCs w:val="22"/>
        </w:rPr>
      </w:pPr>
      <w:r w:rsidRPr="00FC4665">
        <w:rPr>
          <w:rFonts w:cstheme="minorHAnsi"/>
          <w:sz w:val="22"/>
          <w:szCs w:val="22"/>
        </w:rPr>
        <w:t xml:space="preserve">Janë përgjegjës për përpilimin e akt - detyrimeve në zonë dhe mban përgjegjësi për pasaktësitë </w:t>
      </w:r>
    </w:p>
    <w:p w:rsidR="004618D0" w:rsidRDefault="005D6440" w:rsidP="00916C2B">
      <w:pPr>
        <w:pStyle w:val="NoSpacing"/>
        <w:numPr>
          <w:ilvl w:val="0"/>
          <w:numId w:val="11"/>
        </w:numPr>
        <w:jc w:val="both"/>
        <w:rPr>
          <w:rFonts w:cstheme="minorHAnsi"/>
          <w:sz w:val="22"/>
          <w:szCs w:val="22"/>
        </w:rPr>
      </w:pPr>
      <w:r w:rsidRPr="00FC4665">
        <w:rPr>
          <w:rFonts w:cstheme="minorHAnsi"/>
          <w:sz w:val="22"/>
          <w:szCs w:val="22"/>
        </w:rPr>
        <w:t>Evidentojnë dhe kontrollojnë masën e detyrimit për taksat dhe tarifat vendore në zonën e tyre dhe i krahasojnë këto me detyrimet e paguara nga subjektet, detyrime të marra nga Sektorii Taksave dhe Tarifave Vendore.</w:t>
      </w:r>
    </w:p>
    <w:p w:rsidR="00916C2B" w:rsidRPr="00916C2B" w:rsidRDefault="00916C2B" w:rsidP="00916C2B">
      <w:pPr>
        <w:pStyle w:val="NoSpacing"/>
        <w:ind w:left="720"/>
        <w:jc w:val="both"/>
        <w:rPr>
          <w:rFonts w:cstheme="minorHAnsi"/>
          <w:sz w:val="22"/>
          <w:szCs w:val="22"/>
        </w:rPr>
      </w:pPr>
    </w:p>
    <w:p w:rsidR="005D6440" w:rsidRPr="00FC4665" w:rsidRDefault="00832CF7" w:rsidP="00FC0403">
      <w:pPr>
        <w:pStyle w:val="ListParagraph"/>
        <w:numPr>
          <w:ilvl w:val="0"/>
          <w:numId w:val="15"/>
        </w:numPr>
        <w:autoSpaceDE w:val="0"/>
        <w:autoSpaceDN w:val="0"/>
        <w:adjustRightInd w:val="0"/>
        <w:spacing w:after="69" w:line="240" w:lineRule="auto"/>
        <w:rPr>
          <w:rFonts w:ascii="Times New Roman" w:hAnsi="Times New Roman"/>
          <w:b/>
        </w:rPr>
      </w:pPr>
      <w:r w:rsidRPr="00FC4665">
        <w:rPr>
          <w:rFonts w:ascii="Times New Roman" w:hAnsi="Times New Roman"/>
          <w:b/>
        </w:rPr>
        <w:t>Specialist Urbanistika</w:t>
      </w:r>
    </w:p>
    <w:p w:rsidR="00832CF7" w:rsidRPr="00FC4665" w:rsidRDefault="00832CF7" w:rsidP="00FC0403">
      <w:pPr>
        <w:pStyle w:val="ListParagraph"/>
        <w:numPr>
          <w:ilvl w:val="0"/>
          <w:numId w:val="14"/>
        </w:numPr>
        <w:autoSpaceDE w:val="0"/>
        <w:autoSpaceDN w:val="0"/>
        <w:adjustRightInd w:val="0"/>
        <w:spacing w:after="0" w:line="240" w:lineRule="auto"/>
        <w:jc w:val="both"/>
        <w:rPr>
          <w:rFonts w:ascii="Times New Roman" w:hAnsi="Times New Roman"/>
        </w:rPr>
      </w:pPr>
      <w:r w:rsidRPr="00FC4665">
        <w:rPr>
          <w:rFonts w:ascii="Times New Roman" w:hAnsi="Times New Roman"/>
        </w:rPr>
        <w:t>Kontrollon genplanet e azhornimit të përgatitura në sektor.</w:t>
      </w:r>
    </w:p>
    <w:p w:rsidR="00832CF7" w:rsidRPr="00FC4665" w:rsidRDefault="00832CF7" w:rsidP="00FC0403">
      <w:pPr>
        <w:pStyle w:val="ListParagraph"/>
        <w:numPr>
          <w:ilvl w:val="0"/>
          <w:numId w:val="14"/>
        </w:numPr>
        <w:autoSpaceDE w:val="0"/>
        <w:autoSpaceDN w:val="0"/>
        <w:adjustRightInd w:val="0"/>
        <w:spacing w:after="0" w:line="240" w:lineRule="auto"/>
        <w:jc w:val="both"/>
        <w:rPr>
          <w:rFonts w:ascii="Times New Roman" w:hAnsi="Times New Roman"/>
        </w:rPr>
      </w:pPr>
      <w:r w:rsidRPr="00FC4665">
        <w:rPr>
          <w:rFonts w:ascii="Times New Roman" w:hAnsi="Times New Roman"/>
        </w:rPr>
        <w:t>Kontrollon objektet me leje zhvillimi e ndërtimi sipas etapave të ndërtimit të objektit.</w:t>
      </w:r>
    </w:p>
    <w:p w:rsidR="00832CF7" w:rsidRPr="00FC4665" w:rsidRDefault="00832CF7" w:rsidP="00FC0403">
      <w:pPr>
        <w:pStyle w:val="ListParagraph"/>
        <w:numPr>
          <w:ilvl w:val="0"/>
          <w:numId w:val="14"/>
        </w:numPr>
        <w:autoSpaceDE w:val="0"/>
        <w:autoSpaceDN w:val="0"/>
        <w:adjustRightInd w:val="0"/>
        <w:spacing w:after="0" w:line="240" w:lineRule="auto"/>
        <w:jc w:val="both"/>
        <w:rPr>
          <w:rFonts w:ascii="Times New Roman" w:hAnsi="Times New Roman"/>
        </w:rPr>
      </w:pPr>
      <w:r w:rsidRPr="00FC4665">
        <w:rPr>
          <w:rFonts w:ascii="Times New Roman" w:hAnsi="Times New Roman"/>
        </w:rPr>
        <w:t>Kontrollon distancat nga kufiri i pronës dhe pronat e objekteve kufitare, si dhe lidhja e objektit me rrugën.</w:t>
      </w:r>
    </w:p>
    <w:p w:rsidR="00832CF7" w:rsidRPr="00FC4665" w:rsidRDefault="00832CF7" w:rsidP="00FC0403">
      <w:pPr>
        <w:pStyle w:val="ListParagraph"/>
        <w:numPr>
          <w:ilvl w:val="0"/>
          <w:numId w:val="14"/>
        </w:numPr>
        <w:autoSpaceDE w:val="0"/>
        <w:autoSpaceDN w:val="0"/>
        <w:adjustRightInd w:val="0"/>
        <w:spacing w:after="0" w:line="240" w:lineRule="auto"/>
        <w:jc w:val="both"/>
        <w:rPr>
          <w:rFonts w:ascii="Times New Roman" w:hAnsi="Times New Roman"/>
        </w:rPr>
      </w:pPr>
      <w:r w:rsidRPr="00FC4665">
        <w:rPr>
          <w:rFonts w:ascii="Times New Roman" w:hAnsi="Times New Roman"/>
        </w:rPr>
        <w:t>Kontrollon dokumentacionin teknik përkatës për të siguruar respektimin e Rregullores së planifikimit të territorit.</w:t>
      </w:r>
    </w:p>
    <w:p w:rsidR="00832CF7" w:rsidRPr="00FC4665" w:rsidRDefault="00832CF7" w:rsidP="00FC0403">
      <w:pPr>
        <w:pStyle w:val="ListParagraph"/>
        <w:numPr>
          <w:ilvl w:val="0"/>
          <w:numId w:val="14"/>
        </w:numPr>
        <w:autoSpaceDE w:val="0"/>
        <w:autoSpaceDN w:val="0"/>
        <w:adjustRightInd w:val="0"/>
        <w:spacing w:after="0" w:line="240" w:lineRule="auto"/>
        <w:jc w:val="both"/>
        <w:rPr>
          <w:rFonts w:ascii="Times New Roman" w:hAnsi="Times New Roman"/>
        </w:rPr>
      </w:pPr>
      <w:r w:rsidRPr="00FC4665">
        <w:rPr>
          <w:rFonts w:ascii="Times New Roman" w:hAnsi="Times New Roman"/>
        </w:rPr>
        <w:t>Kryen inspektimin e situatës në vend për secilin rast.</w:t>
      </w:r>
    </w:p>
    <w:p w:rsidR="00832CF7" w:rsidRPr="00FC4665" w:rsidRDefault="00832CF7" w:rsidP="00FC0403">
      <w:pPr>
        <w:pStyle w:val="ListParagraph"/>
        <w:numPr>
          <w:ilvl w:val="0"/>
          <w:numId w:val="14"/>
        </w:numPr>
        <w:autoSpaceDE w:val="0"/>
        <w:autoSpaceDN w:val="0"/>
        <w:adjustRightInd w:val="0"/>
        <w:spacing w:after="0" w:line="240" w:lineRule="auto"/>
        <w:jc w:val="both"/>
        <w:rPr>
          <w:rFonts w:ascii="Times New Roman" w:hAnsi="Times New Roman"/>
        </w:rPr>
      </w:pPr>
      <w:r w:rsidRPr="00FC4665">
        <w:rPr>
          <w:rFonts w:ascii="Times New Roman" w:hAnsi="Times New Roman"/>
        </w:rPr>
        <w:t>Kur vë re shkelje të zbatimit të ligjit për planifikimin e territorit dhe rregullores njofton sipas ligjit Inspektoriatin Urbanistik Ndërtimor.</w:t>
      </w:r>
    </w:p>
    <w:p w:rsidR="00832CF7" w:rsidRPr="00FC4665" w:rsidRDefault="00832CF7" w:rsidP="00FC0403">
      <w:pPr>
        <w:pStyle w:val="ListParagraph"/>
        <w:numPr>
          <w:ilvl w:val="0"/>
          <w:numId w:val="14"/>
        </w:numPr>
        <w:autoSpaceDE w:val="0"/>
        <w:autoSpaceDN w:val="0"/>
        <w:adjustRightInd w:val="0"/>
        <w:spacing w:after="0" w:line="240" w:lineRule="auto"/>
        <w:jc w:val="both"/>
        <w:rPr>
          <w:rFonts w:ascii="Times New Roman" w:hAnsi="Times New Roman"/>
        </w:rPr>
      </w:pPr>
      <w:r w:rsidRPr="00FC4665">
        <w:rPr>
          <w:rFonts w:ascii="Times New Roman" w:hAnsi="Times New Roman"/>
        </w:rPr>
        <w:t>Shqyrton ankesa dhe kërkesa për kontrollin e objekteve.</w:t>
      </w:r>
    </w:p>
    <w:p w:rsidR="00832CF7" w:rsidRPr="00FC4665" w:rsidRDefault="00832CF7" w:rsidP="00FC0403">
      <w:pPr>
        <w:pStyle w:val="ListParagraph"/>
        <w:numPr>
          <w:ilvl w:val="0"/>
          <w:numId w:val="14"/>
        </w:numPr>
        <w:autoSpaceDE w:val="0"/>
        <w:autoSpaceDN w:val="0"/>
        <w:adjustRightInd w:val="0"/>
        <w:spacing w:after="0" w:line="240" w:lineRule="auto"/>
        <w:jc w:val="both"/>
        <w:rPr>
          <w:rFonts w:ascii="Times New Roman" w:hAnsi="Times New Roman"/>
        </w:rPr>
      </w:pPr>
      <w:r w:rsidRPr="00FC4665">
        <w:rPr>
          <w:rFonts w:ascii="Times New Roman" w:hAnsi="Times New Roman"/>
        </w:rPr>
        <w:t>Mban aktet e kontrollit për çdo fazë të realizimit të punimeve, si dhe arkivon dokumentacionin teknik të objektit.</w:t>
      </w:r>
    </w:p>
    <w:p w:rsidR="00832CF7" w:rsidRDefault="00832CF7" w:rsidP="00FC0403">
      <w:pPr>
        <w:pStyle w:val="ListParagraph"/>
        <w:numPr>
          <w:ilvl w:val="0"/>
          <w:numId w:val="14"/>
        </w:numPr>
        <w:autoSpaceDE w:val="0"/>
        <w:autoSpaceDN w:val="0"/>
        <w:adjustRightInd w:val="0"/>
        <w:spacing w:after="0" w:line="240" w:lineRule="auto"/>
        <w:jc w:val="both"/>
        <w:rPr>
          <w:rFonts w:ascii="Times New Roman" w:hAnsi="Times New Roman"/>
        </w:rPr>
      </w:pPr>
      <w:r w:rsidRPr="00FC4665">
        <w:rPr>
          <w:rFonts w:ascii="Times New Roman" w:hAnsi="Times New Roman"/>
        </w:rPr>
        <w:t>Ndjek zbatimin e projekteve të infrastrukturës.</w:t>
      </w:r>
    </w:p>
    <w:p w:rsidR="00127F58" w:rsidRPr="00FC4665" w:rsidRDefault="00127F58" w:rsidP="00127F58">
      <w:pPr>
        <w:pStyle w:val="ListParagraph"/>
        <w:autoSpaceDE w:val="0"/>
        <w:autoSpaceDN w:val="0"/>
        <w:adjustRightInd w:val="0"/>
        <w:spacing w:after="0" w:line="240" w:lineRule="auto"/>
        <w:jc w:val="both"/>
        <w:rPr>
          <w:rFonts w:ascii="Times New Roman" w:hAnsi="Times New Roman"/>
        </w:rPr>
      </w:pPr>
    </w:p>
    <w:p w:rsidR="00832CF7" w:rsidRPr="00FC4665" w:rsidRDefault="00DC4541" w:rsidP="00A34C0E">
      <w:pPr>
        <w:pBdr>
          <w:bottom w:val="single" w:sz="8" w:space="0" w:color="C00000"/>
        </w:pBdr>
        <w:spacing w:line="240" w:lineRule="auto"/>
        <w:jc w:val="both"/>
        <w:rPr>
          <w:rFonts w:ascii="Times New Roman" w:hAnsi="Times New Roman"/>
          <w:b/>
        </w:rPr>
      </w:pPr>
      <w:r w:rsidRPr="00FC4665">
        <w:rPr>
          <w:rFonts w:ascii="Times New Roman" w:hAnsi="Times New Roman"/>
          <w:b/>
        </w:rPr>
        <w:lastRenderedPageBreak/>
        <w:t>Specialist i Migracionit dhe Diaspores</w:t>
      </w:r>
    </w:p>
    <w:p w:rsidR="00013DE2" w:rsidRPr="00FC4665" w:rsidRDefault="00013DE2" w:rsidP="00FC0403">
      <w:pPr>
        <w:pStyle w:val="ListParagraph"/>
        <w:numPr>
          <w:ilvl w:val="0"/>
          <w:numId w:val="17"/>
        </w:numPr>
        <w:pBdr>
          <w:bottom w:val="single" w:sz="8" w:space="1" w:color="C00000"/>
        </w:pBdr>
        <w:spacing w:line="240" w:lineRule="auto"/>
        <w:jc w:val="both"/>
      </w:pPr>
      <w:r w:rsidRPr="00FC4665">
        <w:t xml:space="preserve">të promovojë Shqipërinë; </w:t>
      </w:r>
    </w:p>
    <w:p w:rsidR="00013DE2" w:rsidRPr="00FC4665" w:rsidRDefault="00013DE2" w:rsidP="00FC0403">
      <w:pPr>
        <w:pStyle w:val="ListParagraph"/>
        <w:numPr>
          <w:ilvl w:val="0"/>
          <w:numId w:val="17"/>
        </w:numPr>
        <w:pBdr>
          <w:bottom w:val="single" w:sz="8" w:space="1" w:color="C00000"/>
        </w:pBdr>
        <w:spacing w:line="240" w:lineRule="auto"/>
        <w:jc w:val="both"/>
      </w:pPr>
      <w:r w:rsidRPr="00FC4665">
        <w:t xml:space="preserve">të nxitë dhe të zhvillojë njohuri për gjuhën, kulturën dhe trashëgiminë kulturore të Shqipërisë; </w:t>
      </w:r>
    </w:p>
    <w:p w:rsidR="00013DE2" w:rsidRPr="00FC4665" w:rsidRDefault="00013DE2" w:rsidP="00FC0403">
      <w:pPr>
        <w:pStyle w:val="ListParagraph"/>
        <w:numPr>
          <w:ilvl w:val="0"/>
          <w:numId w:val="17"/>
        </w:numPr>
        <w:pBdr>
          <w:bottom w:val="single" w:sz="8" w:space="1" w:color="C00000"/>
        </w:pBdr>
        <w:spacing w:line="240" w:lineRule="auto"/>
        <w:jc w:val="both"/>
      </w:pPr>
      <w:r w:rsidRPr="00FC4665">
        <w:t>të nxitë bashkëpunimin shkencor, teknik, teknologjik, sportiv e ekonomik ndërmjet Shqipërisë dhe diasporës;</w:t>
      </w:r>
    </w:p>
    <w:p w:rsidR="00013DE2" w:rsidRPr="00FC4665" w:rsidRDefault="00013DE2" w:rsidP="00FC0403">
      <w:pPr>
        <w:pStyle w:val="ListParagraph"/>
        <w:numPr>
          <w:ilvl w:val="0"/>
          <w:numId w:val="17"/>
        </w:numPr>
        <w:pBdr>
          <w:bottom w:val="single" w:sz="8" w:space="1" w:color="C00000"/>
        </w:pBdr>
        <w:spacing w:line="240" w:lineRule="auto"/>
        <w:jc w:val="both"/>
      </w:pPr>
      <w:r w:rsidRPr="00FC4665">
        <w:t>të ofrojë informacione për investimet në Shqipëri, lehtësitë fiskale, organizimet kulturore e arsimore, takime me bashkatdhetarët dhe me institucione shtetërore në Shqipëri;</w:t>
      </w:r>
    </w:p>
    <w:p w:rsidR="00013DE2" w:rsidRPr="00FC4665" w:rsidRDefault="00013DE2" w:rsidP="00FC0403">
      <w:pPr>
        <w:pStyle w:val="ListParagraph"/>
        <w:numPr>
          <w:ilvl w:val="0"/>
          <w:numId w:val="17"/>
        </w:numPr>
        <w:pBdr>
          <w:bottom w:val="single" w:sz="8" w:space="1" w:color="C00000"/>
        </w:pBdr>
        <w:spacing w:line="240" w:lineRule="auto"/>
        <w:jc w:val="both"/>
      </w:pPr>
      <w:r w:rsidRPr="00FC4665">
        <w:t xml:space="preserve">të mbështetë dhe të organizojë veprimtaritë kulturore, edukative e sportive; </w:t>
      </w:r>
    </w:p>
    <w:p w:rsidR="00013DE2" w:rsidRPr="00FC4665" w:rsidRDefault="00013DE2" w:rsidP="00FC0403">
      <w:pPr>
        <w:pStyle w:val="ListParagraph"/>
        <w:numPr>
          <w:ilvl w:val="0"/>
          <w:numId w:val="17"/>
        </w:numPr>
        <w:pBdr>
          <w:bottom w:val="single" w:sz="8" w:space="1" w:color="C00000"/>
        </w:pBdr>
        <w:spacing w:line="240" w:lineRule="auto"/>
        <w:jc w:val="both"/>
      </w:pPr>
      <w:r w:rsidRPr="00FC4665">
        <w:t>të kryejë detyra të tjera, të parashikuara nga legjislacioni në fuqi.</w:t>
      </w:r>
    </w:p>
    <w:p w:rsidR="00013DE2" w:rsidRPr="00FC4665" w:rsidRDefault="00013DE2" w:rsidP="00A34C0E">
      <w:pPr>
        <w:pStyle w:val="ListParagraph"/>
        <w:pBdr>
          <w:bottom w:val="single" w:sz="8" w:space="1" w:color="C00000"/>
        </w:pBdr>
        <w:spacing w:line="240" w:lineRule="auto"/>
        <w:jc w:val="both"/>
      </w:pPr>
    </w:p>
    <w:p w:rsidR="00832CF7" w:rsidRPr="00FC4665" w:rsidRDefault="00013DE2" w:rsidP="009C35E5">
      <w:pPr>
        <w:pStyle w:val="ListParagraph"/>
        <w:pBdr>
          <w:bottom w:val="single" w:sz="8" w:space="1" w:color="C00000"/>
        </w:pBdr>
        <w:spacing w:line="240" w:lineRule="auto"/>
        <w:jc w:val="both"/>
        <w:rPr>
          <w:rFonts w:cstheme="minorHAnsi"/>
        </w:rPr>
      </w:pPr>
      <w:r w:rsidRPr="00FC4665">
        <w:t xml:space="preserve"> </w:t>
      </w:r>
      <w:r w:rsidRPr="00FC4665">
        <w:rPr>
          <w:rFonts w:ascii="Times New Roman" w:hAnsi="Times New Roman"/>
          <w:b/>
        </w:rPr>
        <w:t xml:space="preserve"> </w:t>
      </w:r>
    </w:p>
    <w:p w:rsidR="0075367A" w:rsidRPr="00FC4665" w:rsidRDefault="0075367A" w:rsidP="00A34C0E">
      <w:pPr>
        <w:pStyle w:val="NoSpacing"/>
        <w:ind w:left="360"/>
        <w:jc w:val="both"/>
        <w:rPr>
          <w:rFonts w:cstheme="minorHAnsi"/>
          <w:b/>
          <w:sz w:val="22"/>
          <w:szCs w:val="22"/>
        </w:rPr>
      </w:pPr>
      <w:r w:rsidRPr="00FC4665">
        <w:rPr>
          <w:rFonts w:cstheme="minorHAnsi"/>
          <w:b/>
          <w:sz w:val="22"/>
          <w:szCs w:val="22"/>
        </w:rPr>
        <w:t>Specialist i Prokurimeve</w:t>
      </w:r>
    </w:p>
    <w:p w:rsidR="0075367A" w:rsidRPr="00FC4665" w:rsidRDefault="0075367A" w:rsidP="00FC0403">
      <w:pPr>
        <w:pStyle w:val="NoSpacing"/>
        <w:numPr>
          <w:ilvl w:val="0"/>
          <w:numId w:val="13"/>
        </w:numPr>
        <w:jc w:val="both"/>
        <w:rPr>
          <w:rFonts w:cstheme="minorHAnsi"/>
          <w:sz w:val="22"/>
          <w:szCs w:val="22"/>
        </w:rPr>
      </w:pPr>
      <w:r w:rsidRPr="00FC4665">
        <w:rPr>
          <w:rFonts w:cstheme="minorHAnsi"/>
          <w:sz w:val="22"/>
          <w:szCs w:val="22"/>
        </w:rPr>
        <w:t xml:space="preserve">Përmbush të gjitha detyrat që i ngarkohen nga pergjegjesi i sektorit, në zbatim të legjislacioni në fuqi. </w:t>
      </w:r>
    </w:p>
    <w:p w:rsidR="0075367A" w:rsidRPr="00FC4665" w:rsidRDefault="0075367A" w:rsidP="00FC0403">
      <w:pPr>
        <w:pStyle w:val="NoSpacing"/>
        <w:numPr>
          <w:ilvl w:val="0"/>
          <w:numId w:val="13"/>
        </w:numPr>
        <w:jc w:val="both"/>
        <w:rPr>
          <w:rFonts w:cstheme="minorHAnsi"/>
          <w:sz w:val="22"/>
          <w:szCs w:val="22"/>
        </w:rPr>
      </w:pPr>
      <w:r w:rsidRPr="00FC4665">
        <w:rPr>
          <w:rFonts w:cstheme="minorHAnsi"/>
          <w:sz w:val="22"/>
          <w:szCs w:val="22"/>
        </w:rPr>
        <w:t xml:space="preserve">Relaton pranë Përgjegjësit të Sektorit në mënyrë periodike mbi përmbushjen e detyrave të caktuara. </w:t>
      </w:r>
    </w:p>
    <w:p w:rsidR="0075367A" w:rsidRPr="00FC4665" w:rsidRDefault="0075367A" w:rsidP="00FC0403">
      <w:pPr>
        <w:pStyle w:val="NoSpacing"/>
        <w:numPr>
          <w:ilvl w:val="0"/>
          <w:numId w:val="13"/>
        </w:numPr>
        <w:jc w:val="both"/>
        <w:rPr>
          <w:rFonts w:cstheme="minorHAnsi"/>
          <w:sz w:val="22"/>
          <w:szCs w:val="22"/>
        </w:rPr>
      </w:pPr>
      <w:r w:rsidRPr="00FC4665">
        <w:rPr>
          <w:rFonts w:cstheme="minorHAnsi"/>
          <w:sz w:val="22"/>
          <w:szCs w:val="22"/>
        </w:rPr>
        <w:t>Mban kontakte të rregullta me anëtarët e komisionit të propozuar nga Kryetari i Entit Prokurues dhe i vë në dijeni për datën, vendin dhe oren në të cilën do të mblidhet Komisioni i Vlerësimit të Ofertave.</w:t>
      </w:r>
    </w:p>
    <w:p w:rsidR="0075367A" w:rsidRPr="00FC4665" w:rsidRDefault="0075367A" w:rsidP="00FC0403">
      <w:pPr>
        <w:pStyle w:val="NoSpacing"/>
        <w:numPr>
          <w:ilvl w:val="0"/>
          <w:numId w:val="13"/>
        </w:numPr>
        <w:jc w:val="both"/>
        <w:rPr>
          <w:rFonts w:cstheme="minorHAnsi"/>
          <w:sz w:val="22"/>
          <w:szCs w:val="22"/>
        </w:rPr>
      </w:pPr>
      <w:r w:rsidRPr="00FC4665">
        <w:rPr>
          <w:rFonts w:cstheme="minorHAnsi"/>
          <w:sz w:val="22"/>
          <w:szCs w:val="22"/>
        </w:rPr>
        <w:t xml:space="preserve">Harton dokumentacionin e tenderit së bashku me komisionin përkatës, për zbatimin e procedurave të prokurimit sipas kërkesave të parashikuara në ligj. </w:t>
      </w:r>
    </w:p>
    <w:p w:rsidR="0075367A" w:rsidRPr="00FC4665" w:rsidRDefault="0075367A" w:rsidP="00FC0403">
      <w:pPr>
        <w:pStyle w:val="NoSpacing"/>
        <w:numPr>
          <w:ilvl w:val="0"/>
          <w:numId w:val="13"/>
        </w:numPr>
        <w:jc w:val="both"/>
        <w:rPr>
          <w:rFonts w:cstheme="minorHAnsi"/>
          <w:sz w:val="22"/>
          <w:szCs w:val="22"/>
        </w:rPr>
      </w:pPr>
      <w:r w:rsidRPr="00FC4665">
        <w:rPr>
          <w:rFonts w:cstheme="minorHAnsi"/>
          <w:sz w:val="22"/>
          <w:szCs w:val="22"/>
        </w:rPr>
        <w:t xml:space="preserve"> Mban dhe kontrollon në çdo kohë projektet dhe preventivat që kanë të bëjnë me prokurime të infrastrukturës, ndërtimeve, shërbimeve dhe blerjeve. </w:t>
      </w:r>
    </w:p>
    <w:p w:rsidR="0075367A" w:rsidRPr="00FC4665" w:rsidRDefault="0075367A" w:rsidP="00FC0403">
      <w:pPr>
        <w:pStyle w:val="NoSpacing"/>
        <w:numPr>
          <w:ilvl w:val="0"/>
          <w:numId w:val="13"/>
        </w:numPr>
        <w:jc w:val="both"/>
        <w:rPr>
          <w:rFonts w:cstheme="minorHAnsi"/>
          <w:sz w:val="22"/>
          <w:szCs w:val="22"/>
        </w:rPr>
      </w:pPr>
      <w:r w:rsidRPr="00FC4665">
        <w:rPr>
          <w:rFonts w:cstheme="minorHAnsi"/>
          <w:sz w:val="22"/>
          <w:szCs w:val="22"/>
        </w:rPr>
        <w:t xml:space="preserve">Mban të azhornuar listë shoqërish të specializuara në projekte të infrastrukturës për procedura të ndryshme prokurimi, në mbështetje të legjislacionit përkatës. </w:t>
      </w:r>
    </w:p>
    <w:p w:rsidR="0075367A" w:rsidRPr="00FC4665" w:rsidRDefault="0075367A" w:rsidP="00FC0403">
      <w:pPr>
        <w:pStyle w:val="NoSpacing"/>
        <w:numPr>
          <w:ilvl w:val="0"/>
          <w:numId w:val="13"/>
        </w:numPr>
        <w:jc w:val="both"/>
        <w:rPr>
          <w:rFonts w:cstheme="minorHAnsi"/>
          <w:sz w:val="22"/>
          <w:szCs w:val="22"/>
        </w:rPr>
      </w:pPr>
      <w:r w:rsidRPr="00FC4665">
        <w:rPr>
          <w:rFonts w:cstheme="minorHAnsi"/>
          <w:sz w:val="22"/>
          <w:szCs w:val="22"/>
        </w:rPr>
        <w:t xml:space="preserve">Mban të azhornuar listë teknikësh, supervizorësh, dhe studiosh projektimi të specializuar në infrastrukturë. </w:t>
      </w:r>
    </w:p>
    <w:p w:rsidR="0075367A" w:rsidRPr="00FC4665" w:rsidRDefault="0075367A" w:rsidP="00FC0403">
      <w:pPr>
        <w:pStyle w:val="NoSpacing"/>
        <w:numPr>
          <w:ilvl w:val="0"/>
          <w:numId w:val="13"/>
        </w:numPr>
        <w:jc w:val="both"/>
        <w:rPr>
          <w:rFonts w:cstheme="minorHAnsi"/>
          <w:sz w:val="22"/>
          <w:szCs w:val="22"/>
        </w:rPr>
      </w:pPr>
      <w:r w:rsidRPr="00FC4665">
        <w:rPr>
          <w:rFonts w:cstheme="minorHAnsi"/>
          <w:sz w:val="22"/>
          <w:szCs w:val="22"/>
        </w:rPr>
        <w:t xml:space="preserve">Mban të azhornuar listën e çmimeve mbi zëra të preventivave duke bashkëpunuar me organe të specializuara për projektet e infrastrukturës. </w:t>
      </w:r>
    </w:p>
    <w:p w:rsidR="0075367A" w:rsidRPr="00FC4665" w:rsidRDefault="0075367A" w:rsidP="00FC0403">
      <w:pPr>
        <w:pStyle w:val="NoSpacing"/>
        <w:numPr>
          <w:ilvl w:val="0"/>
          <w:numId w:val="13"/>
        </w:numPr>
        <w:jc w:val="both"/>
        <w:rPr>
          <w:rFonts w:cstheme="minorHAnsi"/>
          <w:sz w:val="22"/>
          <w:szCs w:val="22"/>
        </w:rPr>
      </w:pPr>
      <w:r w:rsidRPr="00FC4665">
        <w:rPr>
          <w:rFonts w:cstheme="minorHAnsi"/>
          <w:sz w:val="22"/>
          <w:szCs w:val="22"/>
        </w:rPr>
        <w:t xml:space="preserve">Vë në dispozicion te kandidatëve dokumentat e tenderit të miratuara nga Komisioni brenda afateve të parashikuar në Ligj. </w:t>
      </w:r>
    </w:p>
    <w:p w:rsidR="0075367A" w:rsidRPr="00FC4665" w:rsidRDefault="0075367A" w:rsidP="00FC0403">
      <w:pPr>
        <w:pStyle w:val="NoSpacing"/>
        <w:numPr>
          <w:ilvl w:val="0"/>
          <w:numId w:val="13"/>
        </w:numPr>
        <w:jc w:val="both"/>
        <w:rPr>
          <w:rFonts w:cstheme="minorHAnsi"/>
          <w:sz w:val="22"/>
          <w:szCs w:val="22"/>
        </w:rPr>
      </w:pPr>
      <w:r w:rsidRPr="00FC4665">
        <w:rPr>
          <w:rFonts w:cstheme="minorHAnsi"/>
          <w:sz w:val="22"/>
          <w:szCs w:val="22"/>
        </w:rPr>
        <w:t xml:space="preserve"> Sqaron kandidatët që kanë tërhequr dokumentacionin për tender mbi çdo paqartësi që mund të kenë gjatë hartimit të ofertave në lidhje me dokumentacionin e vënë në dispozicion nga Enti Prokurues. </w:t>
      </w:r>
    </w:p>
    <w:p w:rsidR="00E45C27" w:rsidRPr="00FC4665" w:rsidRDefault="0075367A" w:rsidP="00A34C0E">
      <w:pPr>
        <w:pStyle w:val="NoSpacing"/>
        <w:ind w:left="720"/>
        <w:jc w:val="both"/>
        <w:rPr>
          <w:rFonts w:cstheme="minorHAnsi"/>
          <w:sz w:val="22"/>
          <w:szCs w:val="22"/>
        </w:rPr>
      </w:pPr>
      <w:r w:rsidRPr="00FC4665">
        <w:rPr>
          <w:rFonts w:cstheme="minorHAnsi"/>
          <w:sz w:val="22"/>
          <w:szCs w:val="22"/>
        </w:rPr>
        <w:t xml:space="preserve"> I komunikon kandidatëve që kanë tërhequr dokumentacionin brenda afatit të parashikuar në ligj cdo ndryshim në dokumentat e tenderit, të miratuara nga Komisioni i Vlerësimit të Ofertave. </w:t>
      </w:r>
    </w:p>
    <w:p w:rsidR="00E45C27" w:rsidRPr="00FC4665" w:rsidRDefault="00E45C27" w:rsidP="00A34C0E">
      <w:pPr>
        <w:pStyle w:val="NoSpacing"/>
        <w:ind w:left="720"/>
        <w:jc w:val="both"/>
        <w:rPr>
          <w:rFonts w:cstheme="minorHAnsi"/>
          <w:sz w:val="22"/>
          <w:szCs w:val="22"/>
        </w:rPr>
      </w:pPr>
    </w:p>
    <w:p w:rsidR="0075367A" w:rsidRPr="00FC4665" w:rsidRDefault="00013DE2" w:rsidP="00A34C0E">
      <w:pPr>
        <w:pStyle w:val="NoSpacing"/>
        <w:ind w:left="720"/>
        <w:jc w:val="both"/>
        <w:rPr>
          <w:b/>
          <w:sz w:val="22"/>
          <w:szCs w:val="22"/>
        </w:rPr>
      </w:pPr>
      <w:r w:rsidRPr="00FC4665">
        <w:rPr>
          <w:b/>
          <w:sz w:val="22"/>
          <w:szCs w:val="22"/>
        </w:rPr>
        <w:t xml:space="preserve">Specialist Jurist </w:t>
      </w:r>
    </w:p>
    <w:p w:rsidR="00013DE2" w:rsidRPr="00FC4665" w:rsidRDefault="00013DE2" w:rsidP="00A34C0E">
      <w:pPr>
        <w:autoSpaceDE w:val="0"/>
        <w:autoSpaceDN w:val="0"/>
        <w:adjustRightInd w:val="0"/>
        <w:spacing w:after="0" w:line="240" w:lineRule="auto"/>
        <w:rPr>
          <w:rFonts w:ascii="Times New Roman" w:hAnsi="Times New Roman"/>
          <w:color w:val="000000"/>
          <w:lang w:eastAsia="sq-AL"/>
        </w:rPr>
      </w:pPr>
    </w:p>
    <w:p w:rsidR="00013DE2" w:rsidRPr="00FC4665" w:rsidRDefault="00013DE2" w:rsidP="00FC0403">
      <w:pPr>
        <w:pStyle w:val="ListParagraph"/>
        <w:numPr>
          <w:ilvl w:val="0"/>
          <w:numId w:val="18"/>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Harton brënda afateve të përcaktuara dhe zbatimin e ligjit kontratat, aktmarrëveshjet, memorandumet e mirëkuptimit etj. ku bashkia është palë. </w:t>
      </w:r>
    </w:p>
    <w:p w:rsidR="00013DE2" w:rsidRPr="00FC4665" w:rsidRDefault="00013DE2" w:rsidP="00FC0403">
      <w:pPr>
        <w:pStyle w:val="ListParagraph"/>
        <w:numPr>
          <w:ilvl w:val="0"/>
          <w:numId w:val="18"/>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Realizon marrëdhëniet dhe letërkëmbimin zyrtar me institucione si Avokati i Popullit, Avokatura e Shtetit, Institucioni i Prefektit, Ministria e Çështjeve Vendore, Prokuroria etj. </w:t>
      </w:r>
    </w:p>
    <w:p w:rsidR="00013DE2" w:rsidRPr="00FC4665" w:rsidRDefault="00013DE2" w:rsidP="00FC0403">
      <w:pPr>
        <w:pStyle w:val="ListParagraph"/>
        <w:numPr>
          <w:ilvl w:val="0"/>
          <w:numId w:val="18"/>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 Shqyrton ankesat dhe kërkesat e qytetarëve. </w:t>
      </w:r>
    </w:p>
    <w:p w:rsidR="00013DE2" w:rsidRPr="00FC4665" w:rsidRDefault="00013DE2" w:rsidP="00FC0403">
      <w:pPr>
        <w:pStyle w:val="ListParagraph"/>
        <w:numPr>
          <w:ilvl w:val="0"/>
          <w:numId w:val="18"/>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Respekton afatet ligjore dhe procedurat administrative në trajtimin e ankesave dhe kërkesave të qytetarëve. </w:t>
      </w:r>
    </w:p>
    <w:p w:rsidR="00013DE2" w:rsidRPr="00FC4665" w:rsidRDefault="00013DE2" w:rsidP="00FC0403">
      <w:pPr>
        <w:pStyle w:val="ListParagraph"/>
        <w:numPr>
          <w:ilvl w:val="0"/>
          <w:numId w:val="18"/>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Përfaqëson Bashkinë në proçeset gjyqësore ku ajo është palë. </w:t>
      </w:r>
    </w:p>
    <w:p w:rsidR="00013DE2" w:rsidRPr="00FC4665" w:rsidRDefault="00013DE2" w:rsidP="00FC0403">
      <w:pPr>
        <w:pStyle w:val="ListParagraph"/>
        <w:numPr>
          <w:ilvl w:val="0"/>
          <w:numId w:val="18"/>
        </w:numPr>
        <w:autoSpaceDE w:val="0"/>
        <w:autoSpaceDN w:val="0"/>
        <w:adjustRightInd w:val="0"/>
        <w:spacing w:after="73" w:line="240" w:lineRule="auto"/>
        <w:rPr>
          <w:rFonts w:ascii="Times New Roman" w:hAnsi="Times New Roman"/>
          <w:color w:val="000000"/>
          <w:lang w:eastAsia="sq-AL"/>
        </w:rPr>
      </w:pPr>
      <w:r w:rsidRPr="00FC4665">
        <w:rPr>
          <w:rFonts w:ascii="Times New Roman" w:hAnsi="Times New Roman"/>
          <w:color w:val="000000"/>
          <w:lang w:eastAsia="sq-AL"/>
        </w:rPr>
        <w:t xml:space="preserve">Harton kontrata e akt - marrëveshje ku Bashkia është palë. </w:t>
      </w:r>
    </w:p>
    <w:p w:rsidR="00013DE2" w:rsidRPr="00FC4665" w:rsidRDefault="00013DE2" w:rsidP="00FC0403">
      <w:pPr>
        <w:pStyle w:val="ListParagraph"/>
        <w:numPr>
          <w:ilvl w:val="0"/>
          <w:numId w:val="18"/>
        </w:numPr>
        <w:autoSpaceDE w:val="0"/>
        <w:autoSpaceDN w:val="0"/>
        <w:adjustRightInd w:val="0"/>
        <w:spacing w:after="73" w:line="240" w:lineRule="auto"/>
        <w:rPr>
          <w:rFonts w:ascii="Times New Roman" w:hAnsi="Times New Roman"/>
          <w:color w:val="000000"/>
          <w:lang w:eastAsia="sq-AL"/>
        </w:rPr>
      </w:pPr>
      <w:r w:rsidRPr="00FC4665">
        <w:rPr>
          <w:rFonts w:ascii="Times New Roman" w:hAnsi="Times New Roman"/>
          <w:color w:val="000000"/>
          <w:lang w:eastAsia="sq-AL"/>
        </w:rPr>
        <w:t xml:space="preserve">Komunikon dhe i jep infomacion qytetarëve në lidhje me problemet juridike </w:t>
      </w:r>
    </w:p>
    <w:p w:rsidR="00013DE2" w:rsidRPr="00FC4665" w:rsidRDefault="00013DE2" w:rsidP="00FC0403">
      <w:pPr>
        <w:pStyle w:val="ListParagraph"/>
        <w:numPr>
          <w:ilvl w:val="0"/>
          <w:numId w:val="18"/>
        </w:numPr>
        <w:autoSpaceDE w:val="0"/>
        <w:autoSpaceDN w:val="0"/>
        <w:adjustRightInd w:val="0"/>
        <w:spacing w:after="73" w:line="240" w:lineRule="auto"/>
        <w:rPr>
          <w:rFonts w:ascii="Times New Roman" w:hAnsi="Times New Roman"/>
          <w:color w:val="000000"/>
          <w:lang w:eastAsia="sq-AL"/>
        </w:rPr>
      </w:pPr>
      <w:r w:rsidRPr="00FC4665">
        <w:rPr>
          <w:rFonts w:ascii="Times New Roman" w:hAnsi="Times New Roman"/>
          <w:color w:val="000000"/>
          <w:lang w:eastAsia="sq-AL"/>
        </w:rPr>
        <w:t xml:space="preserve">Jep informacionin e duhur komunitetit të biznesit në lidhje me çështje legale dhe teknike. </w:t>
      </w:r>
    </w:p>
    <w:p w:rsidR="00013DE2" w:rsidRPr="00FC4665" w:rsidRDefault="00013DE2" w:rsidP="00FC0403">
      <w:pPr>
        <w:pStyle w:val="ListParagraph"/>
        <w:numPr>
          <w:ilvl w:val="0"/>
          <w:numId w:val="18"/>
        </w:numPr>
        <w:autoSpaceDE w:val="0"/>
        <w:autoSpaceDN w:val="0"/>
        <w:adjustRightInd w:val="0"/>
        <w:spacing w:after="0" w:line="240" w:lineRule="auto"/>
        <w:rPr>
          <w:rFonts w:ascii="Times New Roman" w:hAnsi="Times New Roman"/>
          <w:color w:val="000000"/>
          <w:lang w:eastAsia="sq-AL"/>
        </w:rPr>
      </w:pPr>
      <w:r w:rsidRPr="00FC4665">
        <w:rPr>
          <w:rFonts w:ascii="Times New Roman" w:hAnsi="Times New Roman"/>
          <w:color w:val="000000"/>
          <w:lang w:eastAsia="sq-AL"/>
        </w:rPr>
        <w:t>J'u ofron konsulencë ligjore qytetarëve dhe disponibilitet për të gjitha problemet që kërkojnë interpretim juridik.</w:t>
      </w:r>
    </w:p>
    <w:p w:rsidR="00013DE2" w:rsidRPr="00FC4665" w:rsidRDefault="00013DE2" w:rsidP="00A34C0E">
      <w:pPr>
        <w:pStyle w:val="ListParagraph"/>
        <w:autoSpaceDE w:val="0"/>
        <w:autoSpaceDN w:val="0"/>
        <w:adjustRightInd w:val="0"/>
        <w:spacing w:after="0" w:line="240" w:lineRule="auto"/>
        <w:rPr>
          <w:rFonts w:ascii="Times New Roman" w:hAnsi="Times New Roman"/>
          <w:color w:val="000000"/>
          <w:lang w:eastAsia="sq-AL"/>
        </w:rPr>
      </w:pPr>
      <w:r w:rsidRPr="00FC4665">
        <w:rPr>
          <w:rFonts w:ascii="Times New Roman" w:hAnsi="Times New Roman"/>
          <w:color w:val="000000"/>
          <w:lang w:eastAsia="sq-AL"/>
        </w:rPr>
        <w:t xml:space="preserve"> </w:t>
      </w:r>
    </w:p>
    <w:p w:rsidR="00013DE2" w:rsidRPr="00FC4665" w:rsidRDefault="00013DE2" w:rsidP="00A34C0E">
      <w:pPr>
        <w:pStyle w:val="NoSpacing"/>
        <w:ind w:left="720"/>
        <w:jc w:val="both"/>
        <w:rPr>
          <w:b/>
          <w:sz w:val="22"/>
          <w:szCs w:val="22"/>
        </w:rPr>
      </w:pPr>
      <w:r w:rsidRPr="00FC4665">
        <w:rPr>
          <w:b/>
          <w:sz w:val="22"/>
          <w:szCs w:val="22"/>
        </w:rPr>
        <w:t>Specialist i Pronave</w:t>
      </w:r>
    </w:p>
    <w:p w:rsidR="00013DE2" w:rsidRPr="00FC4665" w:rsidRDefault="00013DE2" w:rsidP="00A34C0E">
      <w:pPr>
        <w:autoSpaceDE w:val="0"/>
        <w:autoSpaceDN w:val="0"/>
        <w:adjustRightInd w:val="0"/>
        <w:spacing w:after="0" w:line="240" w:lineRule="auto"/>
        <w:rPr>
          <w:rFonts w:ascii="Times New Roman" w:hAnsi="Times New Roman"/>
          <w:color w:val="000000"/>
          <w:lang w:eastAsia="sq-AL"/>
        </w:rPr>
      </w:pPr>
    </w:p>
    <w:p w:rsidR="00013DE2" w:rsidRPr="00FC4665" w:rsidRDefault="00013DE2" w:rsidP="00FC0403">
      <w:pPr>
        <w:pStyle w:val="ListParagraph"/>
        <w:numPr>
          <w:ilvl w:val="0"/>
          <w:numId w:val="19"/>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Zbaton me korrektësi planin mujor të punës së sektorit. </w:t>
      </w:r>
    </w:p>
    <w:p w:rsidR="00013DE2" w:rsidRPr="00FC4665" w:rsidRDefault="00013DE2" w:rsidP="00FC0403">
      <w:pPr>
        <w:pStyle w:val="ListParagraph"/>
        <w:numPr>
          <w:ilvl w:val="0"/>
          <w:numId w:val="19"/>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Raporton tek shefi i sektorit për detyrat e ngarkuara. </w:t>
      </w:r>
    </w:p>
    <w:p w:rsidR="00013DE2" w:rsidRPr="00364191" w:rsidRDefault="00013DE2" w:rsidP="00FC0403">
      <w:pPr>
        <w:pStyle w:val="ListParagraph"/>
        <w:numPr>
          <w:ilvl w:val="0"/>
          <w:numId w:val="19"/>
        </w:numPr>
        <w:autoSpaceDE w:val="0"/>
        <w:autoSpaceDN w:val="0"/>
        <w:adjustRightInd w:val="0"/>
        <w:spacing w:after="0" w:line="240" w:lineRule="auto"/>
        <w:rPr>
          <w:rFonts w:ascii="Times New Roman" w:hAnsi="Times New Roman"/>
          <w:color w:val="000000"/>
          <w:lang w:eastAsia="sq-AL"/>
        </w:rPr>
      </w:pPr>
      <w:r w:rsidRPr="00FC4665">
        <w:rPr>
          <w:rFonts w:ascii="Times New Roman" w:hAnsi="Times New Roman"/>
          <w:color w:val="000000"/>
          <w:lang w:eastAsia="sq-AL"/>
        </w:rPr>
        <w:t>Ndjek zbatimin e procedurave të qiradhënies së pasurive te ndërmarrjeve dh</w:t>
      </w:r>
      <w:r w:rsidR="00364191">
        <w:rPr>
          <w:rFonts w:ascii="Times New Roman" w:hAnsi="Times New Roman"/>
          <w:color w:val="000000"/>
          <w:lang w:eastAsia="sq-AL"/>
        </w:rPr>
        <w:t>e institucioneve ne administrimin.</w:t>
      </w:r>
    </w:p>
    <w:p w:rsidR="00013DE2" w:rsidRPr="00FC4665" w:rsidRDefault="00013DE2" w:rsidP="00FC0403">
      <w:pPr>
        <w:pStyle w:val="ListParagraph"/>
        <w:numPr>
          <w:ilvl w:val="0"/>
          <w:numId w:val="19"/>
        </w:numPr>
        <w:autoSpaceDE w:val="0"/>
        <w:autoSpaceDN w:val="0"/>
        <w:adjustRightInd w:val="0"/>
        <w:spacing w:after="68" w:line="240" w:lineRule="auto"/>
        <w:rPr>
          <w:rFonts w:ascii="Times New Roman" w:hAnsi="Times New Roman"/>
          <w:lang w:eastAsia="sq-AL"/>
        </w:rPr>
      </w:pPr>
      <w:r w:rsidRPr="00FC4665">
        <w:rPr>
          <w:rFonts w:ascii="Times New Roman" w:hAnsi="Times New Roman"/>
          <w:lang w:eastAsia="sq-AL"/>
        </w:rPr>
        <w:t xml:space="preserve">Ndjek procesin e raportimit të ndërmarrjeve dhe institucioneve në varësi, për aktivitetin e tyre ekonomiko - financiar. </w:t>
      </w:r>
    </w:p>
    <w:p w:rsidR="00013DE2" w:rsidRPr="00FC4665" w:rsidRDefault="00013DE2" w:rsidP="00FC0403">
      <w:pPr>
        <w:pStyle w:val="ListParagraph"/>
        <w:numPr>
          <w:ilvl w:val="0"/>
          <w:numId w:val="19"/>
        </w:numPr>
        <w:autoSpaceDE w:val="0"/>
        <w:autoSpaceDN w:val="0"/>
        <w:adjustRightInd w:val="0"/>
        <w:spacing w:after="68" w:line="240" w:lineRule="auto"/>
        <w:rPr>
          <w:rFonts w:ascii="Times New Roman" w:hAnsi="Times New Roman"/>
          <w:lang w:eastAsia="sq-AL"/>
        </w:rPr>
      </w:pPr>
      <w:r w:rsidRPr="00FC4665">
        <w:rPr>
          <w:rFonts w:ascii="Times New Roman" w:hAnsi="Times New Roman"/>
          <w:lang w:eastAsia="sq-AL"/>
        </w:rPr>
        <w:t xml:space="preserve">Zbaton detyra të tjera të ngarkuara nga shefi i sektorit. </w:t>
      </w:r>
    </w:p>
    <w:p w:rsidR="00013DE2" w:rsidRPr="00FC4665" w:rsidRDefault="00013DE2" w:rsidP="00FC0403">
      <w:pPr>
        <w:pStyle w:val="ListParagraph"/>
        <w:numPr>
          <w:ilvl w:val="0"/>
          <w:numId w:val="19"/>
        </w:numPr>
        <w:autoSpaceDE w:val="0"/>
        <w:autoSpaceDN w:val="0"/>
        <w:adjustRightInd w:val="0"/>
        <w:spacing w:after="68" w:line="240" w:lineRule="auto"/>
        <w:rPr>
          <w:rFonts w:ascii="Times New Roman" w:hAnsi="Times New Roman"/>
          <w:lang w:eastAsia="sq-AL"/>
        </w:rPr>
      </w:pPr>
      <w:r w:rsidRPr="00FC4665">
        <w:rPr>
          <w:rFonts w:ascii="Times New Roman" w:hAnsi="Times New Roman"/>
          <w:lang w:eastAsia="sq-AL"/>
        </w:rPr>
        <w:t xml:space="preserve">Evidenton inventarizon dhe regjistron pranë ZRRP pronat e paluajtshme në administrim të Bashkisë. </w:t>
      </w:r>
    </w:p>
    <w:p w:rsidR="00013DE2" w:rsidRPr="00FC4665" w:rsidRDefault="00013DE2" w:rsidP="00FC0403">
      <w:pPr>
        <w:pStyle w:val="ListParagraph"/>
        <w:numPr>
          <w:ilvl w:val="0"/>
          <w:numId w:val="19"/>
        </w:numPr>
        <w:autoSpaceDE w:val="0"/>
        <w:autoSpaceDN w:val="0"/>
        <w:adjustRightInd w:val="0"/>
        <w:spacing w:after="0" w:line="240" w:lineRule="auto"/>
        <w:rPr>
          <w:rFonts w:ascii="Times New Roman" w:hAnsi="Times New Roman"/>
          <w:lang w:eastAsia="sq-AL"/>
        </w:rPr>
      </w:pPr>
      <w:r w:rsidRPr="00FC4665">
        <w:rPr>
          <w:rFonts w:ascii="Times New Roman" w:hAnsi="Times New Roman"/>
          <w:lang w:eastAsia="sq-AL"/>
        </w:rPr>
        <w:t xml:space="preserve">Bashkëpunon me arshivat e shtetit dhe Drejtorinë e Planifikimit të territorit për plotësimin me dokumentacion teknik të të gjithë pronave që do të regjistrohen. </w:t>
      </w:r>
    </w:p>
    <w:p w:rsidR="00C21507" w:rsidRPr="00FC4665" w:rsidRDefault="00C21507" w:rsidP="00A34C0E">
      <w:pPr>
        <w:pStyle w:val="ListParagraph"/>
        <w:autoSpaceDE w:val="0"/>
        <w:autoSpaceDN w:val="0"/>
        <w:adjustRightInd w:val="0"/>
        <w:spacing w:after="0" w:line="240" w:lineRule="auto"/>
        <w:rPr>
          <w:rFonts w:ascii="Times New Roman" w:hAnsi="Times New Roman"/>
          <w:lang w:eastAsia="sq-AL"/>
        </w:rPr>
      </w:pPr>
    </w:p>
    <w:p w:rsidR="00013DE2" w:rsidRPr="00FC4665" w:rsidRDefault="00013DE2" w:rsidP="00A34C0E">
      <w:pPr>
        <w:pStyle w:val="NoSpacing"/>
        <w:ind w:left="720"/>
        <w:jc w:val="both"/>
        <w:rPr>
          <w:rFonts w:cstheme="minorHAnsi"/>
          <w:sz w:val="22"/>
          <w:szCs w:val="22"/>
        </w:rPr>
      </w:pPr>
    </w:p>
    <w:p w:rsidR="00A94BB1" w:rsidRPr="00FC4665" w:rsidRDefault="00A94BB1" w:rsidP="00A34C0E">
      <w:pPr>
        <w:pStyle w:val="NoSpacing"/>
        <w:jc w:val="both"/>
        <w:rPr>
          <w:rFonts w:cstheme="minorHAnsi"/>
          <w:b/>
          <w:sz w:val="22"/>
          <w:szCs w:val="22"/>
        </w:rPr>
      </w:pPr>
      <w:r w:rsidRPr="00FC4665">
        <w:rPr>
          <w:rFonts w:cstheme="minorHAnsi"/>
          <w:b/>
          <w:sz w:val="22"/>
          <w:szCs w:val="22"/>
        </w:rPr>
        <w:t>Specialist i Prokurimeve</w:t>
      </w:r>
    </w:p>
    <w:p w:rsidR="00A94BB1" w:rsidRPr="00FC4665" w:rsidRDefault="00A94BB1" w:rsidP="00FC0403">
      <w:pPr>
        <w:pStyle w:val="NoSpacing"/>
        <w:numPr>
          <w:ilvl w:val="0"/>
          <w:numId w:val="21"/>
        </w:numPr>
        <w:jc w:val="both"/>
        <w:rPr>
          <w:rFonts w:cstheme="minorHAnsi"/>
          <w:sz w:val="22"/>
          <w:szCs w:val="22"/>
        </w:rPr>
      </w:pPr>
      <w:r w:rsidRPr="00FC4665">
        <w:rPr>
          <w:rFonts w:cstheme="minorHAnsi"/>
          <w:sz w:val="22"/>
          <w:szCs w:val="22"/>
        </w:rPr>
        <w:t xml:space="preserve">Përmbush të gjitha detyrat që i ngarkohen nga pergjegjesi i sektorit, në zbatim të legjislacioni në fuqi. </w:t>
      </w:r>
    </w:p>
    <w:p w:rsidR="00A94BB1" w:rsidRPr="00FC4665" w:rsidRDefault="00A94BB1" w:rsidP="00FC0403">
      <w:pPr>
        <w:pStyle w:val="NoSpacing"/>
        <w:numPr>
          <w:ilvl w:val="0"/>
          <w:numId w:val="21"/>
        </w:numPr>
        <w:jc w:val="both"/>
        <w:rPr>
          <w:rFonts w:cstheme="minorHAnsi"/>
          <w:sz w:val="22"/>
          <w:szCs w:val="22"/>
        </w:rPr>
      </w:pPr>
      <w:r w:rsidRPr="00FC4665">
        <w:rPr>
          <w:rFonts w:cstheme="minorHAnsi"/>
          <w:sz w:val="22"/>
          <w:szCs w:val="22"/>
        </w:rPr>
        <w:t xml:space="preserve">Relaton pranë Përgjegjësit të Sektorit në mënyrë periodike mbi përmbushjen e detyrave të caktuara. </w:t>
      </w:r>
    </w:p>
    <w:p w:rsidR="00A94BB1" w:rsidRPr="00FC4665" w:rsidRDefault="00A94BB1" w:rsidP="00FC0403">
      <w:pPr>
        <w:pStyle w:val="NoSpacing"/>
        <w:numPr>
          <w:ilvl w:val="0"/>
          <w:numId w:val="21"/>
        </w:numPr>
        <w:jc w:val="both"/>
        <w:rPr>
          <w:rFonts w:cstheme="minorHAnsi"/>
          <w:sz w:val="22"/>
          <w:szCs w:val="22"/>
        </w:rPr>
      </w:pPr>
      <w:r w:rsidRPr="00FC4665">
        <w:rPr>
          <w:rFonts w:cstheme="minorHAnsi"/>
          <w:sz w:val="22"/>
          <w:szCs w:val="22"/>
        </w:rPr>
        <w:t>Mban kontakte të rregullta me anëtarët e komisionit të propozuar nga Kryetari i Entit Prokurues dhe i vë në dijeni për datën, vendin dhe oren në të cilën do të mblidhet Komisioni i Vlerësimit të Ofertave.</w:t>
      </w:r>
    </w:p>
    <w:p w:rsidR="00A94BB1" w:rsidRPr="00FC4665" w:rsidRDefault="00A94BB1" w:rsidP="00FC0403">
      <w:pPr>
        <w:pStyle w:val="NoSpacing"/>
        <w:numPr>
          <w:ilvl w:val="0"/>
          <w:numId w:val="21"/>
        </w:numPr>
        <w:jc w:val="both"/>
        <w:rPr>
          <w:rFonts w:cstheme="minorHAnsi"/>
          <w:sz w:val="22"/>
          <w:szCs w:val="22"/>
        </w:rPr>
      </w:pPr>
      <w:r w:rsidRPr="00FC4665">
        <w:rPr>
          <w:rFonts w:cstheme="minorHAnsi"/>
          <w:sz w:val="22"/>
          <w:szCs w:val="22"/>
        </w:rPr>
        <w:t xml:space="preserve">Harton dokumentacionin e tenderit së bashku me komisionin përkatës, për zbatimin e procedurave të prokurimit sipas kërkesave të parashikuara në ligj. </w:t>
      </w:r>
    </w:p>
    <w:p w:rsidR="00A94BB1" w:rsidRPr="00FC4665" w:rsidRDefault="00A94BB1" w:rsidP="00FC0403">
      <w:pPr>
        <w:pStyle w:val="NoSpacing"/>
        <w:numPr>
          <w:ilvl w:val="0"/>
          <w:numId w:val="21"/>
        </w:numPr>
        <w:jc w:val="both"/>
        <w:rPr>
          <w:rFonts w:cstheme="minorHAnsi"/>
          <w:sz w:val="22"/>
          <w:szCs w:val="22"/>
        </w:rPr>
      </w:pPr>
      <w:r w:rsidRPr="00FC4665">
        <w:rPr>
          <w:rFonts w:cstheme="minorHAnsi"/>
          <w:sz w:val="22"/>
          <w:szCs w:val="22"/>
        </w:rPr>
        <w:t xml:space="preserve">Mban dhe kontrollon në çdo kohë projektet dhe preventivat që kanë të bëjnë me prokurime të infrastrukturës, ndërtimeve, shërbimeve dhe blerjeve. </w:t>
      </w:r>
    </w:p>
    <w:p w:rsidR="00A94BB1" w:rsidRPr="00FC4665" w:rsidRDefault="00A94BB1" w:rsidP="00FC0403">
      <w:pPr>
        <w:pStyle w:val="NoSpacing"/>
        <w:numPr>
          <w:ilvl w:val="0"/>
          <w:numId w:val="21"/>
        </w:numPr>
        <w:jc w:val="both"/>
        <w:rPr>
          <w:rFonts w:cstheme="minorHAnsi"/>
          <w:sz w:val="22"/>
          <w:szCs w:val="22"/>
        </w:rPr>
      </w:pPr>
      <w:r w:rsidRPr="00FC4665">
        <w:rPr>
          <w:rFonts w:cstheme="minorHAnsi"/>
          <w:sz w:val="22"/>
          <w:szCs w:val="22"/>
        </w:rPr>
        <w:t xml:space="preserve">Mban të azhornuar listë shoqërish të specializuara në projekte të infrastrukturës për procedura të ndryshme prokurimi, në mbështetje të legjislacionit përkatës. </w:t>
      </w:r>
    </w:p>
    <w:p w:rsidR="00A94BB1" w:rsidRPr="00FC4665" w:rsidRDefault="00A94BB1" w:rsidP="00FC0403">
      <w:pPr>
        <w:pStyle w:val="NoSpacing"/>
        <w:numPr>
          <w:ilvl w:val="0"/>
          <w:numId w:val="21"/>
        </w:numPr>
        <w:jc w:val="both"/>
        <w:rPr>
          <w:rFonts w:cstheme="minorHAnsi"/>
          <w:sz w:val="22"/>
          <w:szCs w:val="22"/>
        </w:rPr>
      </w:pPr>
      <w:r w:rsidRPr="00FC4665">
        <w:rPr>
          <w:rFonts w:cstheme="minorHAnsi"/>
          <w:sz w:val="22"/>
          <w:szCs w:val="22"/>
        </w:rPr>
        <w:t xml:space="preserve">Mban të azhornuar listë teknikësh, supervizorësh, dhe studiosh projektimi të specializuar në infrastrukturë. </w:t>
      </w:r>
    </w:p>
    <w:p w:rsidR="00A94BB1" w:rsidRPr="00FC4665" w:rsidRDefault="00A94BB1" w:rsidP="00FC0403">
      <w:pPr>
        <w:pStyle w:val="NoSpacing"/>
        <w:numPr>
          <w:ilvl w:val="0"/>
          <w:numId w:val="21"/>
        </w:numPr>
        <w:jc w:val="both"/>
        <w:rPr>
          <w:rFonts w:cstheme="minorHAnsi"/>
          <w:sz w:val="22"/>
          <w:szCs w:val="22"/>
        </w:rPr>
      </w:pPr>
      <w:r w:rsidRPr="00FC4665">
        <w:rPr>
          <w:rFonts w:cstheme="minorHAnsi"/>
          <w:sz w:val="22"/>
          <w:szCs w:val="22"/>
        </w:rPr>
        <w:t xml:space="preserve">Mban të azhornuar listën e çmimeve mbi zëra të preventivave duke bashkëpunuar me organe të specializuara për projektet e infrastrukturës. </w:t>
      </w:r>
    </w:p>
    <w:p w:rsidR="00A94BB1" w:rsidRPr="00FC4665" w:rsidRDefault="00A94BB1" w:rsidP="00FC0403">
      <w:pPr>
        <w:pStyle w:val="NoSpacing"/>
        <w:numPr>
          <w:ilvl w:val="0"/>
          <w:numId w:val="21"/>
        </w:numPr>
        <w:jc w:val="both"/>
        <w:rPr>
          <w:rFonts w:cstheme="minorHAnsi"/>
          <w:sz w:val="22"/>
          <w:szCs w:val="22"/>
        </w:rPr>
      </w:pPr>
      <w:r w:rsidRPr="00FC4665">
        <w:rPr>
          <w:rFonts w:cstheme="minorHAnsi"/>
          <w:sz w:val="22"/>
          <w:szCs w:val="22"/>
        </w:rPr>
        <w:t xml:space="preserve">Vë në dispozicion te kandidatëve dokumentat e tenderit të miratuara nga Komisioni brenda afateve të parashikuar në Ligj. </w:t>
      </w:r>
    </w:p>
    <w:p w:rsidR="00A94BB1" w:rsidRPr="00FC4665" w:rsidRDefault="00A94BB1" w:rsidP="00FC0403">
      <w:pPr>
        <w:pStyle w:val="NoSpacing"/>
        <w:numPr>
          <w:ilvl w:val="0"/>
          <w:numId w:val="21"/>
        </w:numPr>
        <w:jc w:val="both"/>
        <w:rPr>
          <w:rFonts w:cstheme="minorHAnsi"/>
          <w:sz w:val="22"/>
          <w:szCs w:val="22"/>
        </w:rPr>
      </w:pPr>
      <w:r w:rsidRPr="00FC4665">
        <w:rPr>
          <w:rFonts w:cstheme="minorHAnsi"/>
          <w:sz w:val="22"/>
          <w:szCs w:val="22"/>
        </w:rPr>
        <w:t xml:space="preserve">Sqaron kandidatët që kanë tërhequr dokumentacionin për tender mbi çdo paqartësi që mund të kenë gjatë hartimit të ofertave në lidhje me dokumentacionin e vënë në dispozicion nga Enti Prokurues. </w:t>
      </w:r>
    </w:p>
    <w:p w:rsidR="00A94BB1" w:rsidRPr="00FC4665" w:rsidRDefault="00364191" w:rsidP="00A34C0E">
      <w:pPr>
        <w:pBdr>
          <w:bottom w:val="single" w:sz="8" w:space="1" w:color="C00000"/>
        </w:pBdr>
        <w:spacing w:line="240" w:lineRule="auto"/>
        <w:jc w:val="both"/>
        <w:rPr>
          <w:rFonts w:ascii="Times New Roman" w:hAnsi="Times New Roman"/>
          <w:b/>
          <w:color w:val="000000"/>
          <w:lang w:val="it-IT"/>
        </w:rPr>
      </w:pPr>
      <w:r>
        <w:rPr>
          <w:rFonts w:ascii="Times New Roman" w:hAnsi="Times New Roman"/>
          <w:b/>
          <w:color w:val="000000"/>
          <w:lang w:val="it-IT"/>
        </w:rPr>
        <w:t>Specialist Turizmi</w:t>
      </w:r>
    </w:p>
    <w:p w:rsidR="00364191" w:rsidRPr="007863D1" w:rsidRDefault="00364191" w:rsidP="00FC0403">
      <w:pPr>
        <w:pStyle w:val="NoSpacing"/>
        <w:numPr>
          <w:ilvl w:val="0"/>
          <w:numId w:val="22"/>
        </w:numPr>
        <w:jc w:val="both"/>
        <w:rPr>
          <w:bCs/>
        </w:rPr>
      </w:pPr>
      <w:r w:rsidRPr="007863D1">
        <w:rPr>
          <w:color w:val="000000"/>
        </w:rPr>
        <w:t>Harton dhe propozon për miratim projektin e zhvillimit të turizmit në përputhje me strategjinë e zhvillimit të bashkisë.</w:t>
      </w:r>
    </w:p>
    <w:p w:rsidR="00364191" w:rsidRPr="007863D1" w:rsidRDefault="00364191" w:rsidP="00FC0403">
      <w:pPr>
        <w:pStyle w:val="NoSpacing"/>
        <w:numPr>
          <w:ilvl w:val="0"/>
          <w:numId w:val="22"/>
        </w:numPr>
        <w:jc w:val="both"/>
        <w:rPr>
          <w:color w:val="000000"/>
        </w:rPr>
      </w:pPr>
      <w:r w:rsidRPr="007863D1">
        <w:rPr>
          <w:color w:val="000000"/>
        </w:rPr>
        <w:t xml:space="preserve">Bashkëpunon në vazhdimësi me </w:t>
      </w:r>
      <w:r w:rsidRPr="007863D1">
        <w:t>Ministrinë e Zhvillimit Ekonomik, Turizmit, Tregtisë dhe Sipërmarrjes</w:t>
      </w:r>
      <w:r w:rsidRPr="007863D1">
        <w:rPr>
          <w:color w:val="000000"/>
        </w:rPr>
        <w:t>, me Institucionin e Prefektit, Qarkun dhe të gjitha bizneset në funksion të turizmit për rritjen e numrit të vizitorëve, të mbështetjes financiare dhe të rritjes së cilësisë së shërbimit.</w:t>
      </w:r>
    </w:p>
    <w:p w:rsidR="00364191" w:rsidRPr="007863D1" w:rsidRDefault="00364191" w:rsidP="00FC0403">
      <w:pPr>
        <w:pStyle w:val="NoSpacing"/>
        <w:numPr>
          <w:ilvl w:val="0"/>
          <w:numId w:val="22"/>
        </w:numPr>
        <w:jc w:val="both"/>
        <w:rPr>
          <w:color w:val="000000"/>
        </w:rPr>
      </w:pPr>
      <w:r w:rsidRPr="007863D1">
        <w:rPr>
          <w:color w:val="000000"/>
        </w:rPr>
        <w:t>Ndjek dhe koordinon të gjitha aktivitetet turistike që zhvillohen në bashki.</w:t>
      </w:r>
    </w:p>
    <w:p w:rsidR="00364191" w:rsidRPr="007863D1" w:rsidRDefault="00364191" w:rsidP="00FC0403">
      <w:pPr>
        <w:pStyle w:val="NoSpacing"/>
        <w:numPr>
          <w:ilvl w:val="0"/>
          <w:numId w:val="22"/>
        </w:numPr>
        <w:jc w:val="both"/>
        <w:rPr>
          <w:color w:val="000000"/>
        </w:rPr>
      </w:pPr>
      <w:r w:rsidRPr="007863D1">
        <w:rPr>
          <w:color w:val="000000"/>
        </w:rPr>
        <w:t>Punon për hartimin e projekteve dhe për zbatimin e tyre.</w:t>
      </w:r>
    </w:p>
    <w:p w:rsidR="00364191" w:rsidRPr="007863D1" w:rsidRDefault="00364191" w:rsidP="00FC0403">
      <w:pPr>
        <w:pStyle w:val="NoSpacing"/>
        <w:numPr>
          <w:ilvl w:val="0"/>
          <w:numId w:val="22"/>
        </w:numPr>
        <w:jc w:val="both"/>
        <w:rPr>
          <w:color w:val="000000"/>
        </w:rPr>
      </w:pPr>
      <w:r w:rsidRPr="007863D1">
        <w:rPr>
          <w:color w:val="000000"/>
        </w:rPr>
        <w:t>Koordinon zhvillimet kulturore - artistike me aktivitetin turistik të bashkisë.</w:t>
      </w:r>
    </w:p>
    <w:p w:rsidR="00364191" w:rsidRPr="007863D1" w:rsidRDefault="00364191" w:rsidP="00FC0403">
      <w:pPr>
        <w:pStyle w:val="NoSpacing"/>
        <w:numPr>
          <w:ilvl w:val="0"/>
          <w:numId w:val="22"/>
        </w:numPr>
        <w:jc w:val="both"/>
        <w:rPr>
          <w:color w:val="000000"/>
        </w:rPr>
      </w:pPr>
      <w:r w:rsidRPr="007863D1">
        <w:rPr>
          <w:color w:val="000000"/>
        </w:rPr>
        <w:t>Merr pjesë në panaire dhe konferenca kombëtare dhe ndërkombëtare.</w:t>
      </w:r>
    </w:p>
    <w:p w:rsidR="00364191" w:rsidRPr="007863D1" w:rsidRDefault="00364191" w:rsidP="00FC0403">
      <w:pPr>
        <w:pStyle w:val="NoSpacing"/>
        <w:numPr>
          <w:ilvl w:val="0"/>
          <w:numId w:val="22"/>
        </w:numPr>
        <w:jc w:val="both"/>
        <w:rPr>
          <w:color w:val="000000"/>
        </w:rPr>
      </w:pPr>
      <w:r w:rsidRPr="007863D1">
        <w:rPr>
          <w:color w:val="000000"/>
        </w:rPr>
        <w:t>Bashkëpunon me tour- operatorët e bizneset e zonës që operojnë në fushën e Turizmit.</w:t>
      </w:r>
    </w:p>
    <w:p w:rsidR="00364191" w:rsidRPr="007863D1" w:rsidRDefault="00364191" w:rsidP="00FC0403">
      <w:pPr>
        <w:pStyle w:val="NoSpacing"/>
        <w:numPr>
          <w:ilvl w:val="0"/>
          <w:numId w:val="22"/>
        </w:numPr>
        <w:jc w:val="both"/>
        <w:rPr>
          <w:color w:val="000000"/>
        </w:rPr>
      </w:pPr>
      <w:r w:rsidRPr="007863D1">
        <w:rPr>
          <w:color w:val="000000"/>
        </w:rPr>
        <w:t xml:space="preserve">Harton projekte me qëllim tërheqjen e fondeve nga KM,  donatorë të tjerë e BE - ja.  </w:t>
      </w:r>
    </w:p>
    <w:p w:rsidR="00364191" w:rsidRPr="007863D1" w:rsidRDefault="00364191" w:rsidP="00FC0403">
      <w:pPr>
        <w:pStyle w:val="NoSpacing"/>
        <w:numPr>
          <w:ilvl w:val="0"/>
          <w:numId w:val="22"/>
        </w:numPr>
        <w:jc w:val="both"/>
      </w:pPr>
      <w:r w:rsidRPr="007863D1">
        <w:t xml:space="preserve">Analizon infrastrukturën e nevojshme për sistemin e ujësjellësit, sistemin e kanalizimeve, furnizimit me energji, internet, mjediset publike dhe shërbimet turistike, që kërkohen për përmirësimin e potencialit turistik të zonave me përparësi zhvillimin e turizmit. </w:t>
      </w:r>
    </w:p>
    <w:p w:rsidR="00364191" w:rsidRPr="007863D1" w:rsidRDefault="00364191" w:rsidP="00FC0403">
      <w:pPr>
        <w:pStyle w:val="NoSpacing"/>
        <w:numPr>
          <w:ilvl w:val="0"/>
          <w:numId w:val="22"/>
        </w:numPr>
        <w:jc w:val="both"/>
      </w:pPr>
      <w:r w:rsidRPr="007863D1">
        <w:t xml:space="preserve">Kryen planifikimin e sinjalistikës, stendave dhe afishimeve turistike, në bashkërendim me organet publike përgjegjëse dhe organet e tjera vendore e jashte saj. </w:t>
      </w:r>
    </w:p>
    <w:p w:rsidR="00364191" w:rsidRPr="007863D1" w:rsidRDefault="00364191" w:rsidP="00FC0403">
      <w:pPr>
        <w:pStyle w:val="NoSpacing"/>
        <w:numPr>
          <w:ilvl w:val="0"/>
          <w:numId w:val="22"/>
        </w:numPr>
        <w:jc w:val="both"/>
      </w:pPr>
      <w:r w:rsidRPr="007863D1">
        <w:lastRenderedPageBreak/>
        <w:t xml:space="preserve">Bën përcaktimin e mjeteve të zhvillimit dhe të mbështetjes së produkteve të turizmit në të gjitha format e tyre. </w:t>
      </w:r>
    </w:p>
    <w:p w:rsidR="00364191" w:rsidRPr="007863D1" w:rsidRDefault="00364191" w:rsidP="00FC0403">
      <w:pPr>
        <w:pStyle w:val="NoSpacing"/>
        <w:numPr>
          <w:ilvl w:val="0"/>
          <w:numId w:val="22"/>
        </w:numPr>
        <w:jc w:val="both"/>
      </w:pPr>
      <w:r w:rsidRPr="007863D1">
        <w:t>Kryen përcaktimin e nevojave për financim, me qëllim zbatimin e planeve dhe programeve të zhvillimit turistik.</w:t>
      </w:r>
    </w:p>
    <w:p w:rsidR="00364191" w:rsidRPr="007863D1" w:rsidRDefault="00364191" w:rsidP="00FC0403">
      <w:pPr>
        <w:pStyle w:val="NoSpacing"/>
        <w:numPr>
          <w:ilvl w:val="0"/>
          <w:numId w:val="22"/>
        </w:numPr>
        <w:jc w:val="both"/>
      </w:pPr>
      <w:r w:rsidRPr="007863D1">
        <w:t>Bën analizën dhe përcaktimin e burimeve të nevojshme njerëzore për zbatimin e planeve dhe programeve të zhvillimit.</w:t>
      </w:r>
    </w:p>
    <w:p w:rsidR="00654EAC" w:rsidRPr="00FC4665" w:rsidRDefault="00364191" w:rsidP="00FC0403">
      <w:pPr>
        <w:pStyle w:val="NoSpacing"/>
        <w:numPr>
          <w:ilvl w:val="0"/>
          <w:numId w:val="22"/>
        </w:numPr>
        <w:jc w:val="both"/>
        <w:rPr>
          <w:sz w:val="22"/>
          <w:szCs w:val="22"/>
        </w:rPr>
      </w:pPr>
      <w:r w:rsidRPr="007863D1">
        <w:t>Parashikon monitorimin e zbatimit të planit sektorial të turizmit dhe ndjekjen e vlerësimit të performancës në zonat me përparësi zhvillimin e turizmit</w:t>
      </w:r>
    </w:p>
    <w:p w:rsidR="00654EAC" w:rsidRPr="00FC4665" w:rsidRDefault="00654EAC" w:rsidP="00A34C0E">
      <w:pPr>
        <w:pBdr>
          <w:bottom w:val="single" w:sz="8" w:space="1" w:color="C00000"/>
        </w:pBdr>
        <w:spacing w:line="240" w:lineRule="auto"/>
        <w:jc w:val="both"/>
        <w:rPr>
          <w:rFonts w:ascii="Times New Roman" w:hAnsi="Times New Roman"/>
          <w:b/>
          <w:color w:val="000000"/>
          <w:lang w:val="it-IT"/>
        </w:rPr>
      </w:pPr>
      <w:r w:rsidRPr="00FC4665">
        <w:rPr>
          <w:rFonts w:ascii="Times New Roman" w:hAnsi="Times New Roman"/>
          <w:b/>
          <w:color w:val="000000"/>
          <w:lang w:val="it-IT"/>
        </w:rPr>
        <w:t>Specia</w:t>
      </w:r>
      <w:r w:rsidR="00A92014">
        <w:rPr>
          <w:rFonts w:ascii="Times New Roman" w:hAnsi="Times New Roman"/>
          <w:b/>
          <w:color w:val="000000"/>
          <w:lang w:val="it-IT"/>
        </w:rPr>
        <w:t>list i Integrimit Europian</w:t>
      </w:r>
    </w:p>
    <w:p w:rsidR="00A92014" w:rsidRDefault="00A92014" w:rsidP="00A92014">
      <w:pPr>
        <w:pStyle w:val="NoSpacing"/>
        <w:numPr>
          <w:ilvl w:val="0"/>
          <w:numId w:val="31"/>
        </w:numPr>
        <w:jc w:val="both"/>
      </w:pPr>
      <w:r>
        <w:t>T’i përgjigjet pyetjeve të të gjithë qytetarëve apo grupeve të interesit në Bashkinë Dibër në lidhje me të gjithë informacionin që ka të bëjë me BE, duke përfshirë, fondet, politikat, të drejtat e njeriut etj…</w:t>
      </w:r>
    </w:p>
    <w:p w:rsidR="00A92014" w:rsidRDefault="00A92014" w:rsidP="00A92014">
      <w:pPr>
        <w:pStyle w:val="NoSpacing"/>
        <w:numPr>
          <w:ilvl w:val="0"/>
          <w:numId w:val="31"/>
        </w:numPr>
        <w:jc w:val="both"/>
      </w:pPr>
      <w:r>
        <w:t xml:space="preserve">Të ftojë qytetarët e të gjitha grup - moshave dhe profesioneve që të vizitojne Këndin e BE dhe të njihen me nga afer me çdo gjë që ka të bëjë me BE –në. </w:t>
      </w:r>
    </w:p>
    <w:p w:rsidR="00A92014" w:rsidRDefault="00A92014" w:rsidP="00A92014">
      <w:pPr>
        <w:pStyle w:val="NoSpacing"/>
        <w:numPr>
          <w:ilvl w:val="0"/>
          <w:numId w:val="31"/>
        </w:numPr>
        <w:jc w:val="both"/>
      </w:pPr>
      <w:r>
        <w:t xml:space="preserve">Të shpërndajë njohuri, dokumenta dhe publikime të botuara nga BE apo të përkthyera në shqip nga aktorë të ndryshëm institucionalë apo të shoqerisë civile në Shqipëri si dhe projekte të financuara nga BE, në lidhje me BE. </w:t>
      </w:r>
    </w:p>
    <w:p w:rsidR="00A92014" w:rsidRDefault="00A92014" w:rsidP="00A92014">
      <w:pPr>
        <w:pStyle w:val="NoSpacing"/>
        <w:numPr>
          <w:ilvl w:val="0"/>
          <w:numId w:val="31"/>
        </w:numPr>
        <w:jc w:val="both"/>
      </w:pPr>
      <w:r>
        <w:t xml:space="preserve">Të shërbejë si një burim informacioni për çdo çështje që lidhet me BE dhe që shqetëson qoftë anëtarë të stafit të bashkisë, qoftë komunitetin, pa dallim grup moshe apo shtrese sociale e përkatësie fetare. </w:t>
      </w:r>
    </w:p>
    <w:p w:rsidR="00A92014" w:rsidRDefault="00A92014" w:rsidP="00A92014">
      <w:pPr>
        <w:pStyle w:val="NoSpacing"/>
        <w:numPr>
          <w:ilvl w:val="0"/>
          <w:numId w:val="31"/>
        </w:numPr>
        <w:jc w:val="both"/>
      </w:pPr>
      <w:r>
        <w:t>Të aksesojë dokumentat dhe publikimet zyrtare të Bashkimit Evropian, online apo të printuara dhe ti shpërndajë ato tek stafi i NJQV – së, si edhe tek e gjithë popullata që është e interesuar për to.</w:t>
      </w:r>
    </w:p>
    <w:p w:rsidR="00A92014" w:rsidRDefault="00A92014" w:rsidP="00A92014">
      <w:pPr>
        <w:pStyle w:val="NoSpacing"/>
        <w:numPr>
          <w:ilvl w:val="0"/>
          <w:numId w:val="31"/>
        </w:numPr>
        <w:jc w:val="both"/>
      </w:pPr>
      <w:r>
        <w:t xml:space="preserve">Të organizojë takime të shpeshta me grupe të ndryshme interesi apo të popullatës në rajonin e tij, me qëllim shpjegimin e BE: politikat, institucionet, prioritetet, proçesin e anëtarësimit të Shqiperise në BE, fondet e ndryshme evropiane në dispozicion për ta, etj… </w:t>
      </w:r>
    </w:p>
    <w:p w:rsidR="00A92014" w:rsidRDefault="00A92014" w:rsidP="00A92014">
      <w:pPr>
        <w:pStyle w:val="NoSpacing"/>
        <w:numPr>
          <w:ilvl w:val="0"/>
          <w:numId w:val="31"/>
        </w:numPr>
        <w:jc w:val="both"/>
      </w:pPr>
      <w:r>
        <w:t xml:space="preserve">Të organzojë vizita studimore me studentët, shoqerinë civile apo edhe grupe të ndryshme, pranë Këndit të BE, me qëllim ofrimin e informacionit të duhur rreth BE sipas kërkesave të vetë grupeve apo individëve që kërkojnë një shpjegim për një çështje të caktuar. </w:t>
      </w:r>
    </w:p>
    <w:p w:rsidR="00A92014" w:rsidRDefault="00A92014" w:rsidP="00A92014">
      <w:pPr>
        <w:pStyle w:val="NoSpacing"/>
        <w:numPr>
          <w:ilvl w:val="0"/>
          <w:numId w:val="31"/>
        </w:numPr>
        <w:jc w:val="both"/>
      </w:pPr>
      <w:r>
        <w:t xml:space="preserve">Të realizojë një kalendar të qartë aktititetesh informuese në lidhje me informimin e qytetarëve rreth BE. </w:t>
      </w:r>
    </w:p>
    <w:p w:rsidR="00654EAC" w:rsidRPr="00FC4665" w:rsidRDefault="00A92014" w:rsidP="00A92014">
      <w:pPr>
        <w:pStyle w:val="NoSpacing"/>
        <w:numPr>
          <w:ilvl w:val="0"/>
          <w:numId w:val="31"/>
        </w:numPr>
        <w:jc w:val="both"/>
        <w:rPr>
          <w:rFonts w:cstheme="minorHAnsi"/>
          <w:b/>
          <w:sz w:val="22"/>
          <w:szCs w:val="22"/>
        </w:rPr>
      </w:pPr>
      <w:r>
        <w:t>Këndi i BE dhe kanalet e tij të komunikimit janë një përçues vendor i mesazheve që vijnë nga Delegacioni i BE në Tiranë si dhe shtetet anëtare të BE të akredituara në Shqipëri.</w:t>
      </w:r>
    </w:p>
    <w:p w:rsidR="00CF66D6" w:rsidRPr="00FC4665" w:rsidRDefault="00CF66D6" w:rsidP="00A34C0E">
      <w:pPr>
        <w:pStyle w:val="NoSpacing"/>
        <w:jc w:val="both"/>
        <w:rPr>
          <w:sz w:val="22"/>
          <w:szCs w:val="22"/>
        </w:rPr>
      </w:pPr>
    </w:p>
    <w:p w:rsidR="00CF66D6" w:rsidRPr="00CF66D6" w:rsidRDefault="00CF66D6" w:rsidP="009C35E5">
      <w:pPr>
        <w:pStyle w:val="ListParagraph"/>
        <w:pBdr>
          <w:bottom w:val="single" w:sz="8" w:space="1" w:color="C00000"/>
        </w:pBdr>
        <w:spacing w:line="240" w:lineRule="auto"/>
        <w:ind w:left="1080"/>
        <w:jc w:val="both"/>
        <w:rPr>
          <w:rFonts w:ascii="Times New Roman" w:hAnsi="Times New Roman"/>
          <w:b/>
          <w:color w:val="C00000"/>
          <w:lang w:val="it-IT"/>
        </w:rPr>
      </w:pPr>
    </w:p>
    <w:p w:rsidR="00CF66D6" w:rsidRPr="00CF66D6" w:rsidRDefault="00CF66D6" w:rsidP="00A34C0E">
      <w:pPr>
        <w:pStyle w:val="ListParagraph"/>
        <w:pBdr>
          <w:bottom w:val="single" w:sz="8" w:space="1" w:color="C00000"/>
        </w:pBdr>
        <w:spacing w:line="240" w:lineRule="auto"/>
        <w:jc w:val="both"/>
        <w:rPr>
          <w:rFonts w:ascii="Times New Roman" w:hAnsi="Times New Roman"/>
          <w:b/>
          <w:color w:val="C00000"/>
          <w:lang w:val="it-IT"/>
        </w:rPr>
      </w:pPr>
    </w:p>
    <w:p w:rsidR="002F7D48" w:rsidRPr="00CF66D6" w:rsidRDefault="002F7D48" w:rsidP="00FC0403">
      <w:pPr>
        <w:pStyle w:val="ListParagraph"/>
        <w:numPr>
          <w:ilvl w:val="0"/>
          <w:numId w:val="25"/>
        </w:numPr>
        <w:pBdr>
          <w:bottom w:val="single" w:sz="8" w:space="1" w:color="C00000"/>
        </w:pBdr>
        <w:spacing w:line="240" w:lineRule="auto"/>
        <w:jc w:val="both"/>
        <w:rPr>
          <w:rFonts w:ascii="Times New Roman" w:hAnsi="Times New Roman"/>
          <w:b/>
          <w:color w:val="C00000"/>
          <w:lang w:val="it-IT"/>
        </w:rPr>
      </w:pPr>
      <w:r w:rsidRPr="00CF66D6">
        <w:rPr>
          <w:rFonts w:ascii="Times New Roman" w:hAnsi="Times New Roman"/>
          <w:b/>
          <w:color w:val="C00000"/>
          <w:highlight w:val="lightGray"/>
          <w:lang w:val="it-IT"/>
        </w:rPr>
        <w:t>I-Lëvizja paralele</w:t>
      </w:r>
    </w:p>
    <w:p w:rsidR="002F7D48" w:rsidRPr="00CF66D6" w:rsidRDefault="002F7D48" w:rsidP="00FC0403">
      <w:pPr>
        <w:pStyle w:val="ListParagraph"/>
        <w:numPr>
          <w:ilvl w:val="0"/>
          <w:numId w:val="25"/>
        </w:numPr>
        <w:spacing w:line="240" w:lineRule="auto"/>
        <w:jc w:val="both"/>
        <w:rPr>
          <w:rFonts w:ascii="Times New Roman" w:hAnsi="Times New Roman"/>
          <w:lang w:val="it-IT"/>
        </w:rPr>
      </w:pPr>
      <w:r w:rsidRPr="00CF66D6">
        <w:rPr>
          <w:rFonts w:ascii="Times New Roman" w:hAnsi="Times New Roman"/>
          <w:lang w:val="it-IT"/>
        </w:rPr>
        <w:t>Kanë të drejtë të aplikojnë për këtë procedurë vetëm nëpunësit civilë të së njëjtës kategori, në të gjitha insitucionet pjesë e shërbimit civil.</w:t>
      </w:r>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rsidP="00A34C0E">
            <w:pPr>
              <w:spacing w:after="0" w:line="240" w:lineRule="auto"/>
              <w:jc w:val="center"/>
              <w:rPr>
                <w:rFonts w:ascii="Times New Roman" w:hAnsi="Times New Roman"/>
              </w:rPr>
            </w:pPr>
            <w:r w:rsidRPr="00FC4665">
              <w:rPr>
                <w:rFonts w:ascii="Times New Roman" w:hAnsi="Times New Roman"/>
                <w:b/>
              </w:rPr>
              <w:t>1.1</w:t>
            </w:r>
          </w:p>
        </w:tc>
        <w:tc>
          <w:tcPr>
            <w:tcW w:w="9038" w:type="dxa"/>
            <w:tcBorders>
              <w:top w:val="nil"/>
              <w:left w:val="single" w:sz="8" w:space="0" w:color="000000"/>
              <w:bottom w:val="single" w:sz="8" w:space="0" w:color="000000"/>
              <w:right w:val="nil"/>
            </w:tcBorders>
            <w:vAlign w:val="center"/>
            <w:hideMark/>
          </w:tcPr>
          <w:p w:rsidR="002F7D48" w:rsidRPr="00FC4665" w:rsidRDefault="002F7D48" w:rsidP="00A34C0E">
            <w:pPr>
              <w:spacing w:after="0" w:line="240" w:lineRule="auto"/>
              <w:rPr>
                <w:rFonts w:ascii="Times New Roman" w:hAnsi="Times New Roman"/>
                <w:b/>
              </w:rPr>
            </w:pPr>
            <w:r w:rsidRPr="00FC4665">
              <w:rPr>
                <w:rFonts w:ascii="Times New Roman" w:hAnsi="Times New Roman"/>
                <w:b/>
              </w:rPr>
              <w:t>KUSHTET PËR LËVIZJEN PARALELE DHE KRITERET E VEÇANTA</w:t>
            </w:r>
          </w:p>
        </w:tc>
      </w:tr>
    </w:tbl>
    <w:p w:rsidR="002F7D48" w:rsidRPr="00FC4665" w:rsidRDefault="002F7D48" w:rsidP="00A34C0E">
      <w:pPr>
        <w:spacing w:line="240" w:lineRule="auto"/>
        <w:jc w:val="both"/>
        <w:rPr>
          <w:rFonts w:ascii="Times New Roman" w:hAnsi="Times New Roman"/>
        </w:rPr>
      </w:pPr>
    </w:p>
    <w:p w:rsidR="002F7D48" w:rsidRPr="00FC4665" w:rsidRDefault="002F7D48" w:rsidP="00A34C0E">
      <w:pPr>
        <w:spacing w:line="240" w:lineRule="auto"/>
        <w:jc w:val="both"/>
        <w:rPr>
          <w:rFonts w:ascii="Times New Roman" w:hAnsi="Times New Roman"/>
        </w:rPr>
      </w:pPr>
      <w:r w:rsidRPr="00FC4665">
        <w:rPr>
          <w:rFonts w:ascii="Times New Roman" w:hAnsi="Times New Roman"/>
        </w:rPr>
        <w:t>Kandidatët duhet të plotësojnë kushtet për lëvizjen paralele si vijon:</w:t>
      </w:r>
    </w:p>
    <w:p w:rsidR="002F7D48" w:rsidRPr="00FC4665" w:rsidRDefault="002F7D48" w:rsidP="00A34C0E">
      <w:pPr>
        <w:pStyle w:val="ListParagraph"/>
        <w:numPr>
          <w:ilvl w:val="0"/>
          <w:numId w:val="2"/>
        </w:numPr>
        <w:spacing w:line="240" w:lineRule="auto"/>
        <w:jc w:val="both"/>
        <w:rPr>
          <w:rFonts w:ascii="Times New Roman" w:hAnsi="Times New Roman"/>
        </w:rPr>
      </w:pPr>
      <w:r w:rsidRPr="00FC4665">
        <w:rPr>
          <w:rFonts w:ascii="Times New Roman" w:hAnsi="Times New Roman"/>
        </w:rPr>
        <w:t xml:space="preserve">Të jenë nëpunës civil të konfirmuar, brenda së njëjtës kategori, (sipas përcaktimeve të nenit 19 të ligjit 152/2013 </w:t>
      </w:r>
      <w:r w:rsidRPr="00FC4665">
        <w:rPr>
          <w:rFonts w:ascii="Times New Roman" w:hAnsi="Times New Roman"/>
          <w:i/>
        </w:rPr>
        <w:t>“Për nëpunësin civil”</w:t>
      </w:r>
      <w:r w:rsidRPr="00FC4665">
        <w:rPr>
          <w:rFonts w:ascii="Times New Roman" w:hAnsi="Times New Roman"/>
        </w:rPr>
        <w:t>, i n</w:t>
      </w:r>
      <w:r w:rsidR="000214D8" w:rsidRPr="00FC4665">
        <w:rPr>
          <w:rFonts w:ascii="Times New Roman" w:hAnsi="Times New Roman"/>
        </w:rPr>
        <w:t>dryshuar)</w:t>
      </w:r>
      <w:r w:rsidRPr="00FC4665">
        <w:rPr>
          <w:rFonts w:ascii="Times New Roman" w:hAnsi="Times New Roman"/>
        </w:rPr>
        <w:t xml:space="preserve">, </w:t>
      </w:r>
    </w:p>
    <w:p w:rsidR="002C4CBB" w:rsidRPr="00FC4665" w:rsidRDefault="002F7D48" w:rsidP="00A34C0E">
      <w:pPr>
        <w:pStyle w:val="ListParagraph"/>
        <w:numPr>
          <w:ilvl w:val="0"/>
          <w:numId w:val="2"/>
        </w:numPr>
        <w:spacing w:line="240" w:lineRule="auto"/>
        <w:jc w:val="both"/>
        <w:rPr>
          <w:rFonts w:ascii="Times New Roman" w:hAnsi="Times New Roman"/>
        </w:rPr>
      </w:pPr>
      <w:r w:rsidRPr="00FC4665">
        <w:rPr>
          <w:rFonts w:ascii="Times New Roman" w:hAnsi="Times New Roman"/>
        </w:rPr>
        <w:t>Të mos kenë masë disiplinore në fuqi (të vërtetuar me një dokument nga institucioni);</w:t>
      </w:r>
    </w:p>
    <w:p w:rsidR="00651EB1" w:rsidRPr="00FC4665" w:rsidRDefault="00651EB1" w:rsidP="00A34C0E">
      <w:pPr>
        <w:pStyle w:val="ListParagraph"/>
        <w:numPr>
          <w:ilvl w:val="0"/>
          <w:numId w:val="2"/>
        </w:numPr>
        <w:spacing w:line="240" w:lineRule="auto"/>
        <w:jc w:val="both"/>
        <w:rPr>
          <w:rFonts w:ascii="Times New Roman" w:hAnsi="Times New Roman"/>
          <w:lang w:val="de-DE"/>
        </w:rPr>
      </w:pPr>
      <w:r w:rsidRPr="00FC4665">
        <w:rPr>
          <w:rFonts w:ascii="Times New Roman" w:hAnsi="Times New Roman"/>
          <w:lang w:val="de-DE"/>
        </w:rPr>
        <w:t>Të kenë të paktën vlerësimin e fundit “mirë” apo “shumë mirë”;</w:t>
      </w:r>
    </w:p>
    <w:p w:rsidR="002F7D48" w:rsidRPr="00FC4665" w:rsidRDefault="002F7D48" w:rsidP="00A34C0E">
      <w:pPr>
        <w:spacing w:line="240" w:lineRule="auto"/>
        <w:jc w:val="both"/>
        <w:rPr>
          <w:rFonts w:ascii="Times New Roman" w:hAnsi="Times New Roman"/>
        </w:rPr>
      </w:pPr>
      <w:r w:rsidRPr="00FC4665">
        <w:rPr>
          <w:rFonts w:ascii="Times New Roman" w:hAnsi="Times New Roman"/>
        </w:rPr>
        <w:t>Kandidatët duhet të plotësojnë kriteret e veçanta si vijon:</w:t>
      </w:r>
    </w:p>
    <w:p w:rsidR="002C4CBB" w:rsidRPr="007F04D3" w:rsidRDefault="00BD3C55" w:rsidP="00A34C0E">
      <w:pPr>
        <w:pStyle w:val="ListParagraph"/>
        <w:numPr>
          <w:ilvl w:val="0"/>
          <w:numId w:val="1"/>
        </w:numPr>
        <w:spacing w:line="240" w:lineRule="auto"/>
        <w:jc w:val="both"/>
        <w:rPr>
          <w:rFonts w:ascii="Times New Roman" w:hAnsi="Times New Roman"/>
        </w:rPr>
      </w:pPr>
      <w:r w:rsidRPr="00FC4665">
        <w:rPr>
          <w:rFonts w:ascii="Times New Roman" w:hAnsi="Times New Roman"/>
        </w:rPr>
        <w:lastRenderedPageBreak/>
        <w:t>Per pozicionin Specialist Finance/</w:t>
      </w:r>
      <w:r w:rsidR="002C4CBB" w:rsidRPr="00FC4665">
        <w:rPr>
          <w:rFonts w:ascii="Times New Roman" w:hAnsi="Times New Roman"/>
        </w:rPr>
        <w:t xml:space="preserve"> taksave</w:t>
      </w:r>
      <w:r w:rsidR="002C4CBB" w:rsidRPr="007F04D3">
        <w:rPr>
          <w:rFonts w:ascii="Times New Roman" w:hAnsi="Times New Roman"/>
        </w:rPr>
        <w:t xml:space="preserve"> Të zotërojë diplomë të nivelit “Bachelor/Master Shkencor/Profesional” në shkencat Ekonomike;</w:t>
      </w:r>
    </w:p>
    <w:p w:rsidR="00BD3C55" w:rsidRPr="00B715AD" w:rsidRDefault="00BD3C55" w:rsidP="00B715AD">
      <w:pPr>
        <w:pStyle w:val="ListParagraph"/>
        <w:numPr>
          <w:ilvl w:val="0"/>
          <w:numId w:val="1"/>
        </w:numPr>
        <w:spacing w:line="240" w:lineRule="auto"/>
        <w:jc w:val="both"/>
        <w:rPr>
          <w:rFonts w:ascii="Times New Roman" w:hAnsi="Times New Roman"/>
        </w:rPr>
      </w:pPr>
      <w:r w:rsidRPr="00FC4665">
        <w:rPr>
          <w:rFonts w:ascii="Times New Roman" w:hAnsi="Times New Roman"/>
        </w:rPr>
        <w:t>Per pozicioni</w:t>
      </w:r>
      <w:r w:rsidR="007F04D3">
        <w:rPr>
          <w:rFonts w:ascii="Times New Roman" w:hAnsi="Times New Roman"/>
        </w:rPr>
        <w:t xml:space="preserve">n </w:t>
      </w:r>
      <w:r w:rsidR="002A0A4A" w:rsidRPr="00FC4665">
        <w:rPr>
          <w:rFonts w:ascii="Times New Roman" w:hAnsi="Times New Roman"/>
        </w:rPr>
        <w:t>Spe</w:t>
      </w:r>
      <w:r w:rsidR="007F04D3">
        <w:rPr>
          <w:rFonts w:ascii="Times New Roman" w:hAnsi="Times New Roman"/>
        </w:rPr>
        <w:t>cialist Turizmi</w:t>
      </w:r>
      <w:r w:rsidR="00B715AD">
        <w:rPr>
          <w:rFonts w:ascii="Times New Roman" w:hAnsi="Times New Roman"/>
        </w:rPr>
        <w:t xml:space="preserve">/Integrimit </w:t>
      </w:r>
      <w:r w:rsidR="00B715AD">
        <w:rPr>
          <w:rFonts w:ascii="Times New Roman" w:hAnsi="Times New Roman"/>
        </w:rPr>
        <w:tab/>
        <w:t>Europian</w:t>
      </w:r>
      <w:r w:rsidRPr="00B715AD">
        <w:rPr>
          <w:rFonts w:ascii="Times New Roman" w:hAnsi="Times New Roman"/>
        </w:rPr>
        <w:t>Të zotërojë diplomë të nivelit “Bachelor/Master Shkencor/Profesional” në shkencat Ekonomike/Sociale</w:t>
      </w:r>
      <w:r w:rsidR="002A0A4A" w:rsidRPr="00B715AD">
        <w:rPr>
          <w:rFonts w:ascii="Times New Roman" w:hAnsi="Times New Roman"/>
        </w:rPr>
        <w:t>/Shoqerore</w:t>
      </w:r>
      <w:r w:rsidR="007F04D3" w:rsidRPr="00B715AD">
        <w:rPr>
          <w:rFonts w:ascii="Times New Roman" w:hAnsi="Times New Roman"/>
        </w:rPr>
        <w:t>/Turizmit</w:t>
      </w:r>
      <w:r w:rsidRPr="00B715AD">
        <w:rPr>
          <w:rFonts w:ascii="Times New Roman" w:hAnsi="Times New Roman"/>
        </w:rPr>
        <w:t>;</w:t>
      </w:r>
    </w:p>
    <w:p w:rsidR="002C4CBB" w:rsidRPr="00FC4665" w:rsidRDefault="002C4CBB" w:rsidP="00A34C0E">
      <w:pPr>
        <w:pStyle w:val="ListParagraph"/>
        <w:numPr>
          <w:ilvl w:val="0"/>
          <w:numId w:val="1"/>
        </w:numPr>
        <w:spacing w:line="240" w:lineRule="auto"/>
        <w:jc w:val="both"/>
        <w:rPr>
          <w:rFonts w:ascii="Times New Roman" w:hAnsi="Times New Roman"/>
        </w:rPr>
      </w:pPr>
      <w:r w:rsidRPr="00FC4665">
        <w:rPr>
          <w:rFonts w:ascii="Times New Roman" w:hAnsi="Times New Roman"/>
        </w:rPr>
        <w:t xml:space="preserve">Per pozicionin Specialist i </w:t>
      </w:r>
      <w:r w:rsidR="00BD3C55" w:rsidRPr="00FC4665">
        <w:rPr>
          <w:rFonts w:ascii="Times New Roman" w:hAnsi="Times New Roman"/>
        </w:rPr>
        <w:t xml:space="preserve">Migracionit </w:t>
      </w:r>
      <w:r w:rsidRPr="00FC4665">
        <w:rPr>
          <w:rFonts w:ascii="Times New Roman" w:hAnsi="Times New Roman"/>
        </w:rPr>
        <w:t>Të zotërojë diplomë të nivelit “Bachelor/Master Shkencor/Profesiona</w:t>
      </w:r>
      <w:r w:rsidR="001B5AF5" w:rsidRPr="00FC4665">
        <w:rPr>
          <w:rFonts w:ascii="Times New Roman" w:hAnsi="Times New Roman"/>
        </w:rPr>
        <w:t>l” në shkencat Sociale</w:t>
      </w:r>
      <w:r w:rsidR="00BD3C55" w:rsidRPr="00FC4665">
        <w:rPr>
          <w:rFonts w:ascii="Times New Roman" w:hAnsi="Times New Roman"/>
        </w:rPr>
        <w:t>/kulturore</w:t>
      </w:r>
      <w:r w:rsidRPr="00FC4665">
        <w:rPr>
          <w:rFonts w:ascii="Times New Roman" w:hAnsi="Times New Roman"/>
        </w:rPr>
        <w:t>;</w:t>
      </w:r>
    </w:p>
    <w:p w:rsidR="002C4CBB" w:rsidRPr="007F04D3" w:rsidRDefault="002C4CBB" w:rsidP="00A34C0E">
      <w:pPr>
        <w:pStyle w:val="ListParagraph"/>
        <w:numPr>
          <w:ilvl w:val="0"/>
          <w:numId w:val="1"/>
        </w:numPr>
        <w:spacing w:line="240" w:lineRule="auto"/>
        <w:jc w:val="both"/>
        <w:rPr>
          <w:rFonts w:ascii="Times New Roman" w:hAnsi="Times New Roman"/>
        </w:rPr>
      </w:pPr>
      <w:r w:rsidRPr="00FC4665">
        <w:rPr>
          <w:rFonts w:ascii="Times New Roman" w:hAnsi="Times New Roman"/>
        </w:rPr>
        <w:t>Per pozicionin Specialist i Urbanistikes Të zotërojë diplomë të nivelit “Bachelor/Master Shkencor/Profesional” në shkencat ingjinierike/gjeodezi</w:t>
      </w:r>
      <w:r w:rsidR="007F04D3">
        <w:rPr>
          <w:rFonts w:ascii="Times New Roman" w:hAnsi="Times New Roman"/>
        </w:rPr>
        <w:t>/Juridik</w:t>
      </w:r>
      <w:r w:rsidRPr="007F04D3">
        <w:rPr>
          <w:rFonts w:ascii="Times New Roman" w:hAnsi="Times New Roman"/>
        </w:rPr>
        <w:t>;</w:t>
      </w:r>
    </w:p>
    <w:p w:rsidR="00C6587E" w:rsidRPr="00B715AD" w:rsidRDefault="00C6587E" w:rsidP="00B715AD">
      <w:pPr>
        <w:pStyle w:val="ListParagraph"/>
        <w:numPr>
          <w:ilvl w:val="0"/>
          <w:numId w:val="1"/>
        </w:numPr>
        <w:spacing w:line="240" w:lineRule="auto"/>
        <w:jc w:val="both"/>
        <w:rPr>
          <w:rFonts w:ascii="Times New Roman" w:hAnsi="Times New Roman"/>
        </w:rPr>
      </w:pPr>
      <w:r w:rsidRPr="00FC4665">
        <w:rPr>
          <w:rFonts w:ascii="Times New Roman" w:hAnsi="Times New Roman"/>
        </w:rPr>
        <w:t>Per pozicionin Specialist i Pronave/Jurist</w:t>
      </w:r>
      <w:r w:rsidR="002A0A4A" w:rsidRPr="00FC4665">
        <w:rPr>
          <w:rFonts w:ascii="Times New Roman" w:hAnsi="Times New Roman"/>
        </w:rPr>
        <w:t>/Prokurimeve</w:t>
      </w:r>
      <w:r w:rsidRPr="00FC4665">
        <w:rPr>
          <w:rFonts w:ascii="Times New Roman" w:hAnsi="Times New Roman"/>
        </w:rPr>
        <w:t xml:space="preserve"> Të zotërojë diplomë të nivelit “Bachelor/Master Shkencor/Profesional” në shkencat Juridike</w:t>
      </w:r>
      <w:r w:rsidR="002A0A4A" w:rsidRPr="00FC4665">
        <w:rPr>
          <w:rFonts w:ascii="Times New Roman" w:hAnsi="Times New Roman"/>
        </w:rPr>
        <w:t>/Ekonomike</w:t>
      </w:r>
      <w:r w:rsidRPr="00FC4665">
        <w:rPr>
          <w:rFonts w:ascii="Times New Roman" w:hAnsi="Times New Roman"/>
        </w:rPr>
        <w:t>.</w:t>
      </w:r>
    </w:p>
    <w:p w:rsidR="002C4CBB" w:rsidRPr="00FC4665" w:rsidRDefault="002C4CBB" w:rsidP="00A34C0E">
      <w:pPr>
        <w:pStyle w:val="ListParagraph"/>
        <w:numPr>
          <w:ilvl w:val="0"/>
          <w:numId w:val="1"/>
        </w:numPr>
        <w:spacing w:line="240" w:lineRule="auto"/>
        <w:jc w:val="both"/>
        <w:rPr>
          <w:rFonts w:ascii="Times New Roman" w:hAnsi="Times New Roman"/>
        </w:rPr>
      </w:pPr>
      <w:r w:rsidRPr="00FC4665">
        <w:rPr>
          <w:rFonts w:ascii="Times New Roman" w:hAnsi="Times New Roman"/>
        </w:rPr>
        <w:t>Të ketë të paktën 1 (një) vit përvojë pune në kategorinë ekzekutive për ato që aplikojnë me anë të procedurës së lëvizjes paralele;</w:t>
      </w:r>
      <w:r w:rsidRPr="00FC4665">
        <w:rPr>
          <w:rFonts w:ascii="Times New Roman" w:hAnsi="Times New Roman"/>
          <w:lang w:val="it-IT"/>
        </w:rPr>
        <w:t xml:space="preserve"> </w:t>
      </w:r>
    </w:p>
    <w:p w:rsidR="002C4CBB" w:rsidRPr="00FC4665" w:rsidRDefault="002C4CBB" w:rsidP="00A34C0E">
      <w:pPr>
        <w:pStyle w:val="ListParagraph"/>
        <w:numPr>
          <w:ilvl w:val="0"/>
          <w:numId w:val="1"/>
        </w:numPr>
        <w:spacing w:line="240" w:lineRule="auto"/>
        <w:jc w:val="both"/>
        <w:rPr>
          <w:rFonts w:ascii="Times New Roman" w:hAnsi="Times New Roman"/>
        </w:rPr>
      </w:pPr>
      <w:r w:rsidRPr="00FC4665">
        <w:rPr>
          <w:rFonts w:ascii="Times New Roman" w:hAnsi="Times New Roman"/>
          <w:lang w:val="it-IT"/>
        </w:rPr>
        <w:t xml:space="preserve">Te kete njohuri te gjera te legjislacionit ne </w:t>
      </w:r>
      <w:r w:rsidR="001B5AF5" w:rsidRPr="00FC4665">
        <w:rPr>
          <w:rFonts w:ascii="Times New Roman" w:hAnsi="Times New Roman"/>
          <w:lang w:val="it-IT"/>
        </w:rPr>
        <w:t>teresi;legjislac</w:t>
      </w:r>
      <w:r w:rsidRPr="00FC4665">
        <w:rPr>
          <w:rFonts w:ascii="Times New Roman" w:hAnsi="Times New Roman"/>
          <w:lang w:val="it-IT"/>
        </w:rPr>
        <w:t>ionit financiar dhe njohuri shume te mira te procedurave administrative;</w:t>
      </w:r>
    </w:p>
    <w:p w:rsidR="002C4CBB" w:rsidRPr="00FC4665" w:rsidRDefault="002C4CBB" w:rsidP="00A34C0E">
      <w:pPr>
        <w:pStyle w:val="ListParagraph"/>
        <w:numPr>
          <w:ilvl w:val="0"/>
          <w:numId w:val="1"/>
        </w:numPr>
        <w:spacing w:line="240" w:lineRule="auto"/>
        <w:jc w:val="both"/>
        <w:rPr>
          <w:rFonts w:ascii="Times New Roman" w:hAnsi="Times New Roman"/>
        </w:rPr>
      </w:pPr>
      <w:r w:rsidRPr="00FC4665">
        <w:rPr>
          <w:rFonts w:ascii="Times New Roman" w:hAnsi="Times New Roman"/>
          <w:lang w:val="it-IT"/>
        </w:rPr>
        <w:t xml:space="preserve">Te kete njohuri te nje gjuhe te huaj(Anglisht,italisht etj)dhe te programeve baze kompjuterike </w:t>
      </w:r>
      <w:r w:rsidR="00FF6B0E" w:rsidRPr="00FC4665">
        <w:rPr>
          <w:rFonts w:ascii="Times New Roman" w:hAnsi="Times New Roman"/>
          <w:lang w:val="it-IT"/>
        </w:rPr>
        <w:t>ë</w:t>
      </w:r>
      <w:r w:rsidRPr="00FC4665">
        <w:rPr>
          <w:rFonts w:ascii="Times New Roman" w:hAnsi="Times New Roman"/>
          <w:lang w:val="it-IT"/>
        </w:rPr>
        <w:t>ord dhe Exel;</w:t>
      </w:r>
      <w:r w:rsidRPr="00FC4665">
        <w:rPr>
          <w:rFonts w:ascii="Times New Roman" w:hAnsi="Times New Roman"/>
        </w:rPr>
        <w:t xml:space="preserve"> </w:t>
      </w:r>
    </w:p>
    <w:p w:rsidR="002F7D48" w:rsidRPr="00FC4665" w:rsidRDefault="002F7D48" w:rsidP="00A34C0E">
      <w:pPr>
        <w:pStyle w:val="ListParagraph"/>
        <w:numPr>
          <w:ilvl w:val="0"/>
          <w:numId w:val="1"/>
        </w:numPr>
        <w:spacing w:line="240" w:lineRule="auto"/>
        <w:jc w:val="both"/>
        <w:rPr>
          <w:rFonts w:ascii="Times New Roman" w:hAnsi="Times New Roman"/>
          <w:color w:val="000000"/>
        </w:rPr>
      </w:pPr>
      <w:r w:rsidRPr="00FC4665">
        <w:rPr>
          <w:rFonts w:ascii="Times New Roman" w:hAnsi="Times New Roman"/>
          <w:color w:val="000000"/>
        </w:rPr>
        <w:t>Të kenë aftësi të mira komunikuese dhe të punës në grupë.</w:t>
      </w:r>
    </w:p>
    <w:p w:rsidR="002F7D48" w:rsidRPr="00A34C0E" w:rsidRDefault="002F7D48" w:rsidP="00A34C0E">
      <w:pPr>
        <w:pStyle w:val="ListParagraph"/>
        <w:numPr>
          <w:ilvl w:val="0"/>
          <w:numId w:val="1"/>
        </w:numPr>
        <w:spacing w:line="240" w:lineRule="auto"/>
        <w:jc w:val="both"/>
        <w:rPr>
          <w:rFonts w:ascii="Times New Roman" w:hAnsi="Times New Roman"/>
        </w:rPr>
      </w:pPr>
      <w:r w:rsidRPr="00FC4665">
        <w:rPr>
          <w:rFonts w:ascii="Times New Roman" w:hAnsi="Times New Roman"/>
        </w:rPr>
        <w:t>Të zotërojnë gjuhën angleze. Përparësi ka një gjuhë e dytë e BE-së.</w:t>
      </w:r>
    </w:p>
    <w:p w:rsidR="000214D8" w:rsidRPr="00FC4665" w:rsidRDefault="000214D8" w:rsidP="00A34C0E">
      <w:pPr>
        <w:pStyle w:val="ListParagraph"/>
        <w:spacing w:line="240" w:lineRule="auto"/>
        <w:jc w:val="both"/>
        <w:rPr>
          <w:rFonts w:ascii="Times New Roman" w:hAnsi="Times New Roman"/>
          <w:color w:val="000000"/>
        </w:rPr>
      </w:pPr>
    </w:p>
    <w:tbl>
      <w:tblPr>
        <w:tblW w:w="0" w:type="auto"/>
        <w:tblBorders>
          <w:bottom w:val="single" w:sz="8" w:space="0" w:color="auto"/>
        </w:tblBorders>
        <w:tblLook w:val="00A0"/>
      </w:tblPr>
      <w:tblGrid>
        <w:gridCol w:w="817"/>
        <w:gridCol w:w="9038"/>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rsidP="00A34C0E">
            <w:pPr>
              <w:spacing w:after="0" w:line="240" w:lineRule="auto"/>
              <w:jc w:val="center"/>
              <w:rPr>
                <w:rFonts w:ascii="Times New Roman" w:hAnsi="Times New Roman"/>
              </w:rPr>
            </w:pPr>
            <w:r w:rsidRPr="00FC4665">
              <w:rPr>
                <w:rFonts w:ascii="Times New Roman" w:hAnsi="Times New Roman"/>
                <w:b/>
              </w:rPr>
              <w:t>1.2</w:t>
            </w:r>
          </w:p>
        </w:tc>
        <w:tc>
          <w:tcPr>
            <w:tcW w:w="9038" w:type="dxa"/>
            <w:tcBorders>
              <w:top w:val="nil"/>
              <w:left w:val="single" w:sz="8" w:space="0" w:color="000000"/>
              <w:bottom w:val="single" w:sz="8" w:space="0" w:color="000000"/>
              <w:right w:val="nil"/>
            </w:tcBorders>
            <w:vAlign w:val="center"/>
            <w:hideMark/>
          </w:tcPr>
          <w:p w:rsidR="002F7D48" w:rsidRPr="00FC4665" w:rsidRDefault="002F7D48" w:rsidP="00A34C0E">
            <w:pPr>
              <w:spacing w:after="0" w:line="240" w:lineRule="auto"/>
              <w:rPr>
                <w:rFonts w:ascii="Times New Roman" w:hAnsi="Times New Roman"/>
                <w:b/>
              </w:rPr>
            </w:pPr>
            <w:r w:rsidRPr="00FC4665">
              <w:rPr>
                <w:rFonts w:ascii="Times New Roman" w:hAnsi="Times New Roman"/>
                <w:b/>
              </w:rPr>
              <w:t>DOKUMENTACIONI, MËNYRA DHE AFATI I DORËZIMIT.</w:t>
            </w:r>
          </w:p>
        </w:tc>
      </w:tr>
    </w:tbl>
    <w:p w:rsidR="002F7D48" w:rsidRPr="00FC4665" w:rsidRDefault="002F7D48" w:rsidP="00A34C0E">
      <w:pPr>
        <w:spacing w:line="240" w:lineRule="auto"/>
        <w:jc w:val="both"/>
        <w:rPr>
          <w:rFonts w:ascii="Times New Roman" w:hAnsi="Times New Roman"/>
        </w:rPr>
      </w:pPr>
    </w:p>
    <w:p w:rsidR="002F7D48" w:rsidRPr="00FC4665" w:rsidRDefault="002F7D48" w:rsidP="00A34C0E">
      <w:pPr>
        <w:spacing w:line="240" w:lineRule="auto"/>
        <w:jc w:val="both"/>
        <w:rPr>
          <w:rFonts w:ascii="Times New Roman" w:hAnsi="Times New Roman"/>
        </w:rPr>
      </w:pPr>
      <w:r w:rsidRPr="00FC4665">
        <w:rPr>
          <w:rFonts w:ascii="Times New Roman" w:hAnsi="Times New Roman"/>
        </w:rPr>
        <w:t xml:space="preserve">Kandidatët duhet të dorëzojnë pranë njësisë së burimeve njerëzore të </w:t>
      </w:r>
      <w:r w:rsidR="00384CA2" w:rsidRPr="00FC4665">
        <w:rPr>
          <w:rFonts w:ascii="Times New Roman" w:hAnsi="Times New Roman"/>
        </w:rPr>
        <w:t xml:space="preserve">Bashkise Diber </w:t>
      </w:r>
      <w:r w:rsidRPr="00FC4665">
        <w:rPr>
          <w:rFonts w:ascii="Times New Roman" w:hAnsi="Times New Roman"/>
        </w:rPr>
        <w:t>ku ndodhet pozicioni për të cilin ata dëshirojnë të aplikojnë, dokumentet si më poshtë:</w:t>
      </w:r>
    </w:p>
    <w:p w:rsidR="002F7D48" w:rsidRPr="00FC4665" w:rsidRDefault="002F7D48" w:rsidP="00A34C0E">
      <w:pPr>
        <w:spacing w:line="240" w:lineRule="auto"/>
        <w:jc w:val="both"/>
        <w:rPr>
          <w:rFonts w:ascii="Times New Roman" w:hAnsi="Times New Roman"/>
        </w:rPr>
      </w:pPr>
      <w:r w:rsidRPr="00FC4665">
        <w:rPr>
          <w:rFonts w:ascii="Times New Roman" w:hAnsi="Times New Roman"/>
        </w:rPr>
        <w:t xml:space="preserve">Kandidatët që aplikojnë duhet të dorëzojnë Dokumentet si më poshtë: </w:t>
      </w:r>
    </w:p>
    <w:p w:rsidR="002F7D48" w:rsidRPr="00FC4665" w:rsidRDefault="002F7D48" w:rsidP="00A34C0E">
      <w:pPr>
        <w:pStyle w:val="ListParagraph"/>
        <w:numPr>
          <w:ilvl w:val="0"/>
          <w:numId w:val="3"/>
        </w:numPr>
        <w:spacing w:line="240" w:lineRule="auto"/>
        <w:rPr>
          <w:rFonts w:ascii="Times New Roman" w:hAnsi="Times New Roman"/>
        </w:rPr>
      </w:pPr>
      <w:r w:rsidRPr="00FC4665">
        <w:rPr>
          <w:rFonts w:ascii="Times New Roman" w:hAnsi="Times New Roman"/>
        </w:rPr>
        <w:t>Jetëshkrim i plotësuar në përputhje me dokumentin tip që e gjeni në linkun:</w:t>
      </w:r>
    </w:p>
    <w:p w:rsidR="002F7D48" w:rsidRPr="00FC4665" w:rsidRDefault="00FC031B" w:rsidP="00A34C0E">
      <w:pPr>
        <w:pStyle w:val="ListParagraph"/>
        <w:spacing w:line="240" w:lineRule="auto"/>
        <w:ind w:left="360"/>
        <w:rPr>
          <w:rFonts w:ascii="Times New Roman" w:hAnsi="Times New Roman"/>
          <w:color w:val="0000FF"/>
          <w:u w:val="single"/>
        </w:rPr>
      </w:pPr>
      <w:hyperlink r:id="rId8" w:history="1">
        <w:r w:rsidR="002F7D48" w:rsidRPr="00FC4665">
          <w:rPr>
            <w:rStyle w:val="Hyperlink"/>
          </w:rPr>
          <w:t>http://dap.gov.al/vende-vakante/udhezime-Dokumente/219-udhezime-Dokumente</w:t>
        </w:r>
      </w:hyperlink>
    </w:p>
    <w:p w:rsidR="002F7D48" w:rsidRPr="00FC4665" w:rsidRDefault="002F7D48" w:rsidP="00A34C0E">
      <w:pPr>
        <w:pStyle w:val="ListParagraph"/>
        <w:numPr>
          <w:ilvl w:val="0"/>
          <w:numId w:val="3"/>
        </w:numPr>
        <w:spacing w:line="240" w:lineRule="auto"/>
        <w:rPr>
          <w:rFonts w:ascii="Times New Roman" w:hAnsi="Times New Roman"/>
        </w:rPr>
      </w:pPr>
      <w:r w:rsidRPr="00FC4665">
        <w:rPr>
          <w:rFonts w:ascii="Times New Roman" w:hAnsi="Times New Roman"/>
        </w:rPr>
        <w:t>Fotokopje të diplomës (përfshirë edhe diplomën bachelor);</w:t>
      </w:r>
    </w:p>
    <w:p w:rsidR="002F7D48" w:rsidRPr="00FC4665" w:rsidRDefault="002F7D48" w:rsidP="00A34C0E">
      <w:pPr>
        <w:pStyle w:val="ListParagraph"/>
        <w:numPr>
          <w:ilvl w:val="0"/>
          <w:numId w:val="3"/>
        </w:numPr>
        <w:spacing w:line="240" w:lineRule="auto"/>
        <w:rPr>
          <w:rFonts w:ascii="Times New Roman" w:hAnsi="Times New Roman"/>
        </w:rPr>
      </w:pPr>
      <w:r w:rsidRPr="00FC4665">
        <w:rPr>
          <w:rFonts w:ascii="Times New Roman" w:hAnsi="Times New Roman"/>
        </w:rPr>
        <w:t>Fotokopje të librezës së punës (të gjitha faqet që vërtetojnë eksperiencën në punë);</w:t>
      </w:r>
    </w:p>
    <w:p w:rsidR="002F7D48" w:rsidRPr="00FC4665" w:rsidRDefault="002F7D48" w:rsidP="00A34C0E">
      <w:pPr>
        <w:pStyle w:val="ListParagraph"/>
        <w:numPr>
          <w:ilvl w:val="0"/>
          <w:numId w:val="3"/>
        </w:numPr>
        <w:spacing w:line="240" w:lineRule="auto"/>
        <w:rPr>
          <w:rFonts w:ascii="Times New Roman" w:hAnsi="Times New Roman"/>
        </w:rPr>
      </w:pPr>
      <w:r w:rsidRPr="00FC4665">
        <w:rPr>
          <w:rFonts w:ascii="Times New Roman" w:hAnsi="Times New Roman"/>
        </w:rPr>
        <w:t>Fotokopje të letërnjoftimit (ID);</w:t>
      </w:r>
    </w:p>
    <w:p w:rsidR="002F7D48" w:rsidRPr="00FC4665" w:rsidRDefault="002F7D48" w:rsidP="00A34C0E">
      <w:pPr>
        <w:pStyle w:val="ListParagraph"/>
        <w:numPr>
          <w:ilvl w:val="0"/>
          <w:numId w:val="3"/>
        </w:numPr>
        <w:spacing w:line="240" w:lineRule="auto"/>
        <w:rPr>
          <w:rFonts w:ascii="Times New Roman" w:hAnsi="Times New Roman"/>
        </w:rPr>
      </w:pPr>
      <w:r w:rsidRPr="00FC4665">
        <w:rPr>
          <w:rFonts w:ascii="Times New Roman" w:hAnsi="Times New Roman"/>
        </w:rPr>
        <w:t>Vërtetim të gjëndjes shëndetësore;</w:t>
      </w:r>
    </w:p>
    <w:p w:rsidR="002F7D48" w:rsidRPr="00FC4665" w:rsidRDefault="002F7D48" w:rsidP="00A34C0E">
      <w:pPr>
        <w:pStyle w:val="ListParagraph"/>
        <w:numPr>
          <w:ilvl w:val="0"/>
          <w:numId w:val="3"/>
        </w:numPr>
        <w:spacing w:line="240" w:lineRule="auto"/>
        <w:rPr>
          <w:rFonts w:ascii="Times New Roman" w:hAnsi="Times New Roman"/>
        </w:rPr>
      </w:pPr>
      <w:r w:rsidRPr="00FC4665">
        <w:rPr>
          <w:rFonts w:ascii="Times New Roman" w:hAnsi="Times New Roman"/>
        </w:rPr>
        <w:t xml:space="preserve">Vetëdeklarim të gjëndjes gjyqësore; </w:t>
      </w:r>
    </w:p>
    <w:p w:rsidR="002F7D48" w:rsidRPr="00FC4665" w:rsidRDefault="002F7D48" w:rsidP="00A34C0E">
      <w:pPr>
        <w:pStyle w:val="ListParagraph"/>
        <w:numPr>
          <w:ilvl w:val="0"/>
          <w:numId w:val="3"/>
        </w:numPr>
        <w:spacing w:line="240" w:lineRule="auto"/>
        <w:rPr>
          <w:rFonts w:ascii="Times New Roman" w:hAnsi="Times New Roman"/>
        </w:rPr>
      </w:pPr>
      <w:r w:rsidRPr="00FC4665">
        <w:rPr>
          <w:rFonts w:ascii="Times New Roman" w:hAnsi="Times New Roman"/>
        </w:rPr>
        <w:t>Vlerësimin e fundit nga eprori direkt;</w:t>
      </w:r>
    </w:p>
    <w:p w:rsidR="002F7D48" w:rsidRPr="00FC4665" w:rsidRDefault="002F7D48" w:rsidP="00A34C0E">
      <w:pPr>
        <w:pStyle w:val="ListParagraph"/>
        <w:numPr>
          <w:ilvl w:val="0"/>
          <w:numId w:val="3"/>
        </w:numPr>
        <w:spacing w:line="240" w:lineRule="auto"/>
        <w:rPr>
          <w:rFonts w:ascii="Times New Roman" w:hAnsi="Times New Roman"/>
        </w:rPr>
      </w:pPr>
      <w:r w:rsidRPr="00FC4665">
        <w:rPr>
          <w:rFonts w:ascii="Times New Roman" w:hAnsi="Times New Roman"/>
        </w:rPr>
        <w:t>Vërtetim nga Institucioni qe nuk ka masë displinore në fuqi.</w:t>
      </w:r>
    </w:p>
    <w:p w:rsidR="002F7D48" w:rsidRPr="00FC4665" w:rsidRDefault="002F7D48" w:rsidP="00A34C0E">
      <w:pPr>
        <w:pStyle w:val="ListParagraph"/>
        <w:numPr>
          <w:ilvl w:val="0"/>
          <w:numId w:val="3"/>
        </w:numPr>
        <w:spacing w:line="240" w:lineRule="auto"/>
        <w:rPr>
          <w:rFonts w:ascii="Times New Roman" w:hAnsi="Times New Roman"/>
        </w:rPr>
      </w:pPr>
      <w:r w:rsidRPr="00FC4665">
        <w:rPr>
          <w:rFonts w:ascii="Times New Roman" w:hAnsi="Times New Roman"/>
        </w:rPr>
        <w:t>Çdo dokumentacion tjetër që vërteton trajnimet, kualifikimet, arsimin shtesë, vlerësimet pozitive apo të tjera të përmendura në jetëshkrimin tuaj.</w:t>
      </w:r>
    </w:p>
    <w:p w:rsidR="002F7D48" w:rsidRPr="00FC4665" w:rsidRDefault="002F7D48" w:rsidP="00A34C0E">
      <w:pPr>
        <w:spacing w:line="240" w:lineRule="auto"/>
        <w:jc w:val="both"/>
        <w:rPr>
          <w:rFonts w:ascii="Times New Roman" w:hAnsi="Times New Roman"/>
          <w:b/>
          <w:i/>
        </w:rPr>
      </w:pPr>
      <w:r w:rsidRPr="00FC4665">
        <w:rPr>
          <w:rFonts w:ascii="Times New Roman" w:hAnsi="Times New Roman"/>
          <w:b/>
          <w:i/>
        </w:rPr>
        <w:t xml:space="preserve">Dokumentet duhet të dorëzohen me postë </w:t>
      </w:r>
      <w:r w:rsidR="003D5E77" w:rsidRPr="00FC4665">
        <w:rPr>
          <w:rFonts w:ascii="Times New Roman" w:hAnsi="Times New Roman"/>
          <w:b/>
          <w:i/>
        </w:rPr>
        <w:t xml:space="preserve">apo </w:t>
      </w:r>
      <w:r w:rsidR="00384CA2" w:rsidRPr="00FC4665">
        <w:rPr>
          <w:rFonts w:ascii="Times New Roman" w:hAnsi="Times New Roman"/>
          <w:b/>
          <w:i/>
        </w:rPr>
        <w:t>në institucion</w:t>
      </w:r>
      <w:r w:rsidR="00804025" w:rsidRPr="00FC4665">
        <w:rPr>
          <w:rFonts w:ascii="Times New Roman" w:hAnsi="Times New Roman"/>
          <w:b/>
          <w:i/>
        </w:rPr>
        <w:t xml:space="preserve"> brenda </w:t>
      </w:r>
      <w:r w:rsidR="0075367A" w:rsidRPr="00FC4665">
        <w:rPr>
          <w:rFonts w:ascii="Times New Roman" w:hAnsi="Times New Roman"/>
          <w:b/>
          <w:i/>
        </w:rPr>
        <w:t>se shpalljes</w:t>
      </w:r>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rsidP="00A34C0E">
            <w:pPr>
              <w:spacing w:after="0" w:line="240" w:lineRule="auto"/>
              <w:jc w:val="center"/>
              <w:rPr>
                <w:rFonts w:ascii="Times New Roman" w:hAnsi="Times New Roman"/>
              </w:rPr>
            </w:pPr>
            <w:r w:rsidRPr="00FC4665">
              <w:rPr>
                <w:rFonts w:ascii="Times New Roman" w:hAnsi="Times New Roman"/>
                <w:b/>
              </w:rPr>
              <w:t>1.3</w:t>
            </w:r>
          </w:p>
        </w:tc>
        <w:tc>
          <w:tcPr>
            <w:tcW w:w="9038" w:type="dxa"/>
            <w:tcBorders>
              <w:top w:val="nil"/>
              <w:left w:val="single" w:sz="8" w:space="0" w:color="000000"/>
              <w:bottom w:val="single" w:sz="8" w:space="0" w:color="000000"/>
              <w:right w:val="nil"/>
            </w:tcBorders>
            <w:vAlign w:val="center"/>
            <w:hideMark/>
          </w:tcPr>
          <w:p w:rsidR="002F7D48" w:rsidRPr="00FC4665" w:rsidRDefault="002F7D48" w:rsidP="00A34C0E">
            <w:pPr>
              <w:spacing w:after="0" w:line="240" w:lineRule="auto"/>
              <w:rPr>
                <w:rFonts w:ascii="Times New Roman" w:hAnsi="Times New Roman"/>
                <w:b/>
              </w:rPr>
            </w:pPr>
            <w:r w:rsidRPr="00FC4665">
              <w:rPr>
                <w:rFonts w:ascii="Times New Roman" w:hAnsi="Times New Roman"/>
                <w:b/>
              </w:rPr>
              <w:t>REZULTATET PËR FAZËN E VERIFIKIMIT PARAPRAK</w:t>
            </w:r>
          </w:p>
        </w:tc>
      </w:tr>
    </w:tbl>
    <w:p w:rsidR="002F7D48" w:rsidRPr="00FC4665" w:rsidRDefault="00BF57A7" w:rsidP="00A34C0E">
      <w:pPr>
        <w:spacing w:line="240" w:lineRule="auto"/>
        <w:jc w:val="both"/>
        <w:rPr>
          <w:rFonts w:ascii="Times New Roman" w:hAnsi="Times New Roman"/>
        </w:rPr>
      </w:pPr>
      <w:r w:rsidRPr="00FC4665">
        <w:rPr>
          <w:rFonts w:ascii="Times New Roman" w:hAnsi="Times New Roman"/>
        </w:rPr>
        <w:t>N</w:t>
      </w:r>
      <w:r w:rsidR="002F7D48" w:rsidRPr="00FC4665">
        <w:rPr>
          <w:rFonts w:ascii="Times New Roman" w:hAnsi="Times New Roman"/>
        </w:rPr>
        <w:t>jësia e menaxhimit të burimeve njerëzore të</w:t>
      </w:r>
      <w:r w:rsidR="00384CA2" w:rsidRPr="00FC4665">
        <w:rPr>
          <w:rFonts w:ascii="Times New Roman" w:hAnsi="Times New Roman"/>
        </w:rPr>
        <w:t xml:space="preserve"> Bashkise Diber</w:t>
      </w:r>
      <w:r w:rsidR="002F7D48" w:rsidRPr="00FC4665">
        <w:rPr>
          <w:rFonts w:ascii="Times New Roman" w:hAnsi="Times New Roman"/>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2F7D48" w:rsidRPr="00FC4665" w:rsidRDefault="002F7D48" w:rsidP="00A34C0E">
      <w:pPr>
        <w:spacing w:line="240" w:lineRule="auto"/>
        <w:jc w:val="both"/>
        <w:rPr>
          <w:rFonts w:ascii="Times New Roman" w:hAnsi="Times New Roman"/>
        </w:rPr>
      </w:pPr>
      <w:r w:rsidRPr="00FC4665">
        <w:rPr>
          <w:rFonts w:ascii="Times New Roman" w:hAnsi="Times New Roman"/>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FC4665">
        <w:rPr>
          <w:rFonts w:ascii="Times New Roman" w:hAnsi="Times New Roman"/>
          <w:u w:val="single"/>
        </w:rPr>
        <w:t>nëpërmjet adresës tuaj të e-mail</w:t>
      </w:r>
      <w:r w:rsidRPr="00FC4665">
        <w:rPr>
          <w:rFonts w:ascii="Times New Roman" w:hAnsi="Times New Roman"/>
        </w:rPr>
        <w:t>, për shkaqet e moskualifikimit.</w:t>
      </w:r>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rsidP="00A34C0E">
            <w:pPr>
              <w:spacing w:after="0" w:line="240" w:lineRule="auto"/>
              <w:jc w:val="center"/>
              <w:rPr>
                <w:rFonts w:ascii="Times New Roman" w:hAnsi="Times New Roman"/>
              </w:rPr>
            </w:pPr>
            <w:r w:rsidRPr="00FC4665">
              <w:rPr>
                <w:rFonts w:ascii="Times New Roman" w:hAnsi="Times New Roman"/>
                <w:b/>
              </w:rPr>
              <w:t>1.4</w:t>
            </w:r>
          </w:p>
        </w:tc>
        <w:tc>
          <w:tcPr>
            <w:tcW w:w="9038" w:type="dxa"/>
            <w:tcBorders>
              <w:top w:val="nil"/>
              <w:left w:val="single" w:sz="8" w:space="0" w:color="000000"/>
              <w:bottom w:val="single" w:sz="8" w:space="0" w:color="000000"/>
              <w:right w:val="nil"/>
            </w:tcBorders>
            <w:vAlign w:val="center"/>
            <w:hideMark/>
          </w:tcPr>
          <w:p w:rsidR="002F7D48" w:rsidRPr="00FC4665" w:rsidRDefault="002F7D48" w:rsidP="00A34C0E">
            <w:pPr>
              <w:spacing w:after="0" w:line="240" w:lineRule="auto"/>
              <w:rPr>
                <w:rFonts w:ascii="Times New Roman" w:hAnsi="Times New Roman"/>
                <w:b/>
              </w:rPr>
            </w:pPr>
            <w:r w:rsidRPr="00FC4665">
              <w:rPr>
                <w:rFonts w:ascii="Times New Roman" w:hAnsi="Times New Roman"/>
                <w:b/>
              </w:rPr>
              <w:t>FUSHAT E NJOHURIVE, AFTËSITË DHE CILËSITË MBI TË CILAT DO TË ZHVILLOHET INTERVISTA.</w:t>
            </w:r>
          </w:p>
        </w:tc>
      </w:tr>
    </w:tbl>
    <w:p w:rsidR="002F7D48" w:rsidRPr="00FC4665" w:rsidRDefault="002F7D48" w:rsidP="00A34C0E">
      <w:pPr>
        <w:spacing w:line="240" w:lineRule="auto"/>
        <w:ind w:right="-81"/>
        <w:jc w:val="both"/>
        <w:rPr>
          <w:rFonts w:ascii="Times New Roman" w:hAnsi="Times New Roman"/>
        </w:rPr>
      </w:pPr>
    </w:p>
    <w:p w:rsidR="002F7D48" w:rsidRPr="00FC4665" w:rsidRDefault="002F7D48" w:rsidP="00A34C0E">
      <w:pPr>
        <w:spacing w:line="240" w:lineRule="auto"/>
        <w:ind w:right="-81"/>
        <w:jc w:val="both"/>
        <w:rPr>
          <w:rFonts w:ascii="Times New Roman" w:hAnsi="Times New Roman"/>
        </w:rPr>
      </w:pPr>
      <w:r w:rsidRPr="00FC4665">
        <w:rPr>
          <w:rFonts w:ascii="Times New Roman" w:hAnsi="Times New Roman"/>
        </w:rPr>
        <w:t>Kandidatët do të vlerësohen në lidhje me:</w:t>
      </w:r>
    </w:p>
    <w:p w:rsidR="002C4CBB" w:rsidRPr="00FC4665" w:rsidRDefault="002C4CBB" w:rsidP="00FC0403">
      <w:pPr>
        <w:pStyle w:val="ListParagraph"/>
        <w:numPr>
          <w:ilvl w:val="0"/>
          <w:numId w:val="9"/>
        </w:numPr>
        <w:spacing w:line="240" w:lineRule="auto"/>
        <w:ind w:right="-81"/>
        <w:jc w:val="both"/>
        <w:rPr>
          <w:rFonts w:ascii="Times New Roman" w:hAnsi="Times New Roman"/>
        </w:rPr>
      </w:pPr>
      <w:r w:rsidRPr="00FC4665">
        <w:rPr>
          <w:rFonts w:ascii="Times New Roman" w:hAnsi="Times New Roman"/>
        </w:rPr>
        <w:lastRenderedPageBreak/>
        <w:t>Njohuri mbi Ligjin 139/2015 “Për vetëqeverisjen Vendore”</w:t>
      </w:r>
    </w:p>
    <w:p w:rsidR="002C4CBB" w:rsidRPr="00FC4665" w:rsidRDefault="002C4CBB" w:rsidP="00FC0403">
      <w:pPr>
        <w:pStyle w:val="ListParagraph"/>
        <w:numPr>
          <w:ilvl w:val="0"/>
          <w:numId w:val="9"/>
        </w:numPr>
        <w:spacing w:line="240" w:lineRule="auto"/>
        <w:ind w:right="-81"/>
        <w:jc w:val="both"/>
        <w:rPr>
          <w:rFonts w:ascii="Times New Roman" w:hAnsi="Times New Roman"/>
        </w:rPr>
      </w:pPr>
      <w:r w:rsidRPr="00FC4665">
        <w:rPr>
          <w:rFonts w:ascii="Times New Roman" w:hAnsi="Times New Roman"/>
        </w:rPr>
        <w:t>Njohuritë mbi Ligjin Nr. 152/2013,</w:t>
      </w:r>
      <w:r w:rsidRPr="00FC4665">
        <w:rPr>
          <w:rFonts w:ascii="Times New Roman" w:hAnsi="Times New Roman"/>
          <w:i/>
        </w:rPr>
        <w:t>“Për nëpunësin civil”</w:t>
      </w:r>
      <w:r w:rsidRPr="00FC4665">
        <w:rPr>
          <w:rFonts w:ascii="Times New Roman" w:hAnsi="Times New Roman"/>
        </w:rPr>
        <w:t>, i ndryshuar, dhe aktet nënligjore dalë në zbatim të tij.</w:t>
      </w:r>
    </w:p>
    <w:p w:rsidR="002C4CBB" w:rsidRPr="00FC4665" w:rsidRDefault="002C4CBB" w:rsidP="00FC0403">
      <w:pPr>
        <w:pStyle w:val="ListParagraph"/>
        <w:numPr>
          <w:ilvl w:val="0"/>
          <w:numId w:val="9"/>
        </w:numPr>
        <w:spacing w:line="240" w:lineRule="auto"/>
        <w:ind w:right="-81"/>
        <w:jc w:val="both"/>
        <w:rPr>
          <w:rFonts w:ascii="Times New Roman" w:hAnsi="Times New Roman"/>
          <w:i/>
        </w:rPr>
      </w:pPr>
      <w:r w:rsidRPr="00FC4665">
        <w:rPr>
          <w:rFonts w:ascii="Times New Roman" w:hAnsi="Times New Roman"/>
        </w:rPr>
        <w:t>Njohuritë mbi Ligjin Nr. 9131, datë 08.09.2003,</w:t>
      </w:r>
      <w:r w:rsidRPr="00FC4665">
        <w:rPr>
          <w:rFonts w:ascii="Times New Roman" w:hAnsi="Times New Roman"/>
          <w:i/>
        </w:rPr>
        <w:t>“Për rregullat e etikës në administratën publike”</w:t>
      </w:r>
      <w:r w:rsidRPr="00FC4665">
        <w:rPr>
          <w:rFonts w:ascii="Times New Roman" w:hAnsi="Times New Roman"/>
        </w:rPr>
        <w:t>.</w:t>
      </w:r>
    </w:p>
    <w:p w:rsidR="002C4CBB" w:rsidRPr="00FC4665" w:rsidRDefault="002C4CBB" w:rsidP="00FC0403">
      <w:pPr>
        <w:pStyle w:val="NoSpacing"/>
        <w:numPr>
          <w:ilvl w:val="0"/>
          <w:numId w:val="9"/>
        </w:numPr>
        <w:jc w:val="both"/>
        <w:rPr>
          <w:sz w:val="22"/>
          <w:szCs w:val="22"/>
        </w:rPr>
      </w:pPr>
      <w:r w:rsidRPr="00FC4665">
        <w:rPr>
          <w:sz w:val="22"/>
          <w:szCs w:val="22"/>
        </w:rPr>
        <w:t>Njohuritë mbi Ligjin Ligjin 90/2012 “Për organizimin dhe funksionimin e administratës shtetërore”</w:t>
      </w:r>
    </w:p>
    <w:p w:rsidR="002C4CBB" w:rsidRPr="00FC4665" w:rsidRDefault="002C4CBB" w:rsidP="00FC0403">
      <w:pPr>
        <w:pStyle w:val="NoSpacing"/>
        <w:numPr>
          <w:ilvl w:val="0"/>
          <w:numId w:val="9"/>
        </w:numPr>
        <w:jc w:val="both"/>
        <w:rPr>
          <w:sz w:val="22"/>
          <w:szCs w:val="22"/>
        </w:rPr>
      </w:pPr>
      <w:r w:rsidRPr="00FC4665">
        <w:rPr>
          <w:sz w:val="22"/>
          <w:szCs w:val="22"/>
        </w:rPr>
        <w:t xml:space="preserve">Njohuritë mbi Ligjin  nr. 44/2015 “Kodi i Procedurave Administrative te Republikes se Shqiperise”; </w:t>
      </w:r>
    </w:p>
    <w:p w:rsidR="002C4CBB" w:rsidRPr="00FC4665" w:rsidRDefault="002C4CBB" w:rsidP="00FC0403">
      <w:pPr>
        <w:pStyle w:val="ListParagraph"/>
        <w:numPr>
          <w:ilvl w:val="0"/>
          <w:numId w:val="9"/>
        </w:numPr>
        <w:spacing w:after="0" w:line="240" w:lineRule="auto"/>
        <w:jc w:val="both"/>
        <w:rPr>
          <w:rFonts w:ascii="Times New Roman" w:hAnsi="Times New Roman"/>
        </w:rPr>
      </w:pPr>
      <w:r w:rsidRPr="00FC4665">
        <w:rPr>
          <w:rFonts w:ascii="Times New Roman" w:hAnsi="Times New Roman"/>
        </w:rPr>
        <w:t>Ligjin nr. 8517, datë 22.07.1999 “Për mbrojtjen e të dhënave personale”, i ndryshuar;</w:t>
      </w:r>
    </w:p>
    <w:p w:rsidR="002C4CBB" w:rsidRPr="00FC4665" w:rsidRDefault="002C4CBB" w:rsidP="00FC0403">
      <w:pPr>
        <w:pStyle w:val="ListParagraph"/>
        <w:numPr>
          <w:ilvl w:val="0"/>
          <w:numId w:val="9"/>
        </w:numPr>
        <w:spacing w:after="0" w:line="240" w:lineRule="auto"/>
        <w:jc w:val="both"/>
        <w:rPr>
          <w:rFonts w:ascii="Times New Roman" w:hAnsi="Times New Roman"/>
        </w:rPr>
      </w:pPr>
      <w:r w:rsidRPr="00FC4665">
        <w:rPr>
          <w:rFonts w:ascii="Times New Roman" w:hAnsi="Times New Roman"/>
          <w:color w:val="333333"/>
          <w:shd w:val="clear" w:color="auto" w:fill="FFFFFF"/>
        </w:rPr>
        <w:t>Ligjt Nr. 9643, datë 20.11.2006 “Për prokurimin publik”, të ndryshuar</w:t>
      </w:r>
    </w:p>
    <w:p w:rsidR="002C4CBB" w:rsidRPr="00FC4665" w:rsidRDefault="002C4CBB" w:rsidP="00FC0403">
      <w:pPr>
        <w:pStyle w:val="ListParagraph"/>
        <w:numPr>
          <w:ilvl w:val="0"/>
          <w:numId w:val="9"/>
        </w:numPr>
        <w:spacing w:after="0" w:line="240" w:lineRule="auto"/>
        <w:jc w:val="both"/>
        <w:rPr>
          <w:rFonts w:ascii="Times New Roman" w:hAnsi="Times New Roman"/>
        </w:rPr>
      </w:pPr>
      <w:r w:rsidRPr="00FC4665">
        <w:rPr>
          <w:rFonts w:ascii="Times New Roman" w:hAnsi="Times New Roman"/>
          <w:color w:val="333333"/>
          <w:shd w:val="clear" w:color="auto" w:fill="FFFFFF"/>
        </w:rPr>
        <w:t>”</w:t>
      </w:r>
      <w:r w:rsidRPr="00FC4665">
        <w:rPr>
          <w:rFonts w:ascii="Times New Roman" w:hAnsi="Times New Roman"/>
        </w:rPr>
        <w:t xml:space="preserve"> Ligjin Nr. 68/2017 “Për financat e veteqeverisjes vendore”</w:t>
      </w:r>
    </w:p>
    <w:p w:rsidR="00AD43E8" w:rsidRPr="00FC4665" w:rsidRDefault="00AD43E8" w:rsidP="00FC0403">
      <w:pPr>
        <w:pStyle w:val="ListParagraph"/>
        <w:numPr>
          <w:ilvl w:val="0"/>
          <w:numId w:val="9"/>
        </w:numPr>
        <w:spacing w:after="0" w:line="240" w:lineRule="auto"/>
        <w:jc w:val="both"/>
        <w:rPr>
          <w:rFonts w:ascii="Times New Roman" w:hAnsi="Times New Roman"/>
        </w:rPr>
      </w:pPr>
      <w:r w:rsidRPr="00FC4665">
        <w:t>LIGJ Nr.9632, datë 30.10.2006 “Per sistemin e Taksave” te ndryshuar</w:t>
      </w:r>
    </w:p>
    <w:p w:rsidR="002C4CBB" w:rsidRPr="00FC4665" w:rsidRDefault="002C4CBB" w:rsidP="00FC0403">
      <w:pPr>
        <w:pStyle w:val="ListParagraph"/>
        <w:numPr>
          <w:ilvl w:val="0"/>
          <w:numId w:val="9"/>
        </w:numPr>
        <w:spacing w:after="0" w:line="240" w:lineRule="auto"/>
        <w:jc w:val="both"/>
        <w:rPr>
          <w:rFonts w:ascii="Times New Roman" w:hAnsi="Times New Roman"/>
        </w:rPr>
      </w:pPr>
      <w:r w:rsidRPr="00FC4665">
        <w:rPr>
          <w:rFonts w:ascii="Times New Roman" w:hAnsi="Times New Roman"/>
        </w:rPr>
        <w:t>LIGJ Nr. 99/2018 “Për buxhetin e vitit 2019”</w:t>
      </w:r>
    </w:p>
    <w:p w:rsidR="002F7D48" w:rsidRPr="00FC4665" w:rsidRDefault="002F7D48" w:rsidP="00A34C0E">
      <w:pPr>
        <w:spacing w:line="240" w:lineRule="auto"/>
        <w:ind w:right="-81"/>
        <w:jc w:val="both"/>
        <w:rPr>
          <w:rFonts w:ascii="Times New Roman" w:hAnsi="Times New Roman"/>
        </w:rPr>
      </w:pPr>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rsidP="00A34C0E">
            <w:pPr>
              <w:spacing w:after="0" w:line="240" w:lineRule="auto"/>
              <w:jc w:val="center"/>
              <w:rPr>
                <w:rFonts w:ascii="Times New Roman" w:hAnsi="Times New Roman"/>
              </w:rPr>
            </w:pPr>
            <w:r w:rsidRPr="00FC4665">
              <w:rPr>
                <w:rFonts w:ascii="Times New Roman" w:hAnsi="Times New Roman"/>
                <w:b/>
              </w:rPr>
              <w:t>1.5</w:t>
            </w:r>
          </w:p>
        </w:tc>
        <w:tc>
          <w:tcPr>
            <w:tcW w:w="9038" w:type="dxa"/>
            <w:tcBorders>
              <w:top w:val="nil"/>
              <w:left w:val="single" w:sz="8" w:space="0" w:color="000000"/>
              <w:bottom w:val="single" w:sz="8" w:space="0" w:color="000000"/>
              <w:right w:val="nil"/>
            </w:tcBorders>
            <w:vAlign w:val="center"/>
            <w:hideMark/>
          </w:tcPr>
          <w:p w:rsidR="002F7D48" w:rsidRPr="00FC4665" w:rsidRDefault="002F7D48" w:rsidP="00A34C0E">
            <w:pPr>
              <w:spacing w:after="0" w:line="240" w:lineRule="auto"/>
              <w:rPr>
                <w:rFonts w:ascii="Times New Roman" w:hAnsi="Times New Roman"/>
                <w:b/>
              </w:rPr>
            </w:pPr>
            <w:r w:rsidRPr="00FC4665">
              <w:rPr>
                <w:rFonts w:ascii="Times New Roman" w:hAnsi="Times New Roman"/>
                <w:b/>
              </w:rPr>
              <w:t>MËNYRA E VLERËSIMIT TË KANDIDATËVE</w:t>
            </w:r>
          </w:p>
        </w:tc>
      </w:tr>
    </w:tbl>
    <w:p w:rsidR="002F7D48" w:rsidRPr="00FC4665" w:rsidRDefault="002F7D48" w:rsidP="00A34C0E">
      <w:pPr>
        <w:spacing w:line="240" w:lineRule="auto"/>
        <w:jc w:val="both"/>
        <w:rPr>
          <w:rFonts w:ascii="Times New Roman" w:hAnsi="Times New Roman"/>
        </w:rPr>
      </w:pPr>
    </w:p>
    <w:p w:rsidR="002F7D48" w:rsidRPr="00FC4665" w:rsidRDefault="002F7D48" w:rsidP="00A34C0E">
      <w:pPr>
        <w:spacing w:line="240" w:lineRule="auto"/>
        <w:jc w:val="both"/>
        <w:rPr>
          <w:rFonts w:ascii="Times New Roman" w:hAnsi="Times New Roman"/>
        </w:rPr>
      </w:pPr>
      <w:r w:rsidRPr="00FC4665">
        <w:rPr>
          <w:rFonts w:ascii="Times New Roman" w:hAnsi="Times New Roman"/>
        </w:rPr>
        <w:t xml:space="preserve">Kandidatët do të vlerësohen për jetëshkrimin, eksperiencat, trajnimet, kualifikimet e lidhura me fushën, si dhe vlerësimet pozitive. Totali i pikëve për këtë vlerësim është 40 pikë. </w:t>
      </w:r>
    </w:p>
    <w:p w:rsidR="002F7D48" w:rsidRPr="00FC4665" w:rsidRDefault="002F7D48" w:rsidP="00A34C0E">
      <w:pPr>
        <w:spacing w:line="240" w:lineRule="auto"/>
        <w:jc w:val="both"/>
        <w:rPr>
          <w:rFonts w:ascii="Times New Roman" w:hAnsi="Times New Roman"/>
        </w:rPr>
      </w:pPr>
      <w:r w:rsidRPr="00FC4665">
        <w:rPr>
          <w:rFonts w:ascii="Times New Roman" w:hAnsi="Times New Roman"/>
        </w:rPr>
        <w:t>Kandidatët gjatë intervistës së strukturuar me gojë do të vlerësohen në lidhje me:</w:t>
      </w:r>
    </w:p>
    <w:p w:rsidR="002F7D48" w:rsidRPr="00FC4665" w:rsidRDefault="002F7D48" w:rsidP="00A34C0E">
      <w:pPr>
        <w:pStyle w:val="ListParagraph"/>
        <w:numPr>
          <w:ilvl w:val="0"/>
          <w:numId w:val="4"/>
        </w:numPr>
        <w:spacing w:line="240" w:lineRule="auto"/>
        <w:jc w:val="both"/>
        <w:rPr>
          <w:rFonts w:ascii="Times New Roman" w:hAnsi="Times New Roman"/>
        </w:rPr>
      </w:pPr>
      <w:r w:rsidRPr="00FC4665">
        <w:rPr>
          <w:rFonts w:ascii="Times New Roman" w:hAnsi="Times New Roman"/>
        </w:rPr>
        <w:t>Njohuritë, aftësitë, kompetencën në lidhje me përshkrimin e pozicionit të punës;</w:t>
      </w:r>
    </w:p>
    <w:p w:rsidR="002F7D48" w:rsidRPr="00FC4665" w:rsidRDefault="002F7D48" w:rsidP="00A34C0E">
      <w:pPr>
        <w:pStyle w:val="ListParagraph"/>
        <w:numPr>
          <w:ilvl w:val="0"/>
          <w:numId w:val="4"/>
        </w:numPr>
        <w:spacing w:line="240" w:lineRule="auto"/>
        <w:jc w:val="both"/>
        <w:rPr>
          <w:rFonts w:ascii="Times New Roman" w:hAnsi="Times New Roman"/>
        </w:rPr>
      </w:pPr>
      <w:r w:rsidRPr="00FC4665">
        <w:rPr>
          <w:rFonts w:ascii="Times New Roman" w:hAnsi="Times New Roman"/>
        </w:rPr>
        <w:t>Eksperiencën e tyre të mëparshme;</w:t>
      </w:r>
    </w:p>
    <w:p w:rsidR="002F7D48" w:rsidRPr="00FC4665" w:rsidRDefault="002F7D48" w:rsidP="00A34C0E">
      <w:pPr>
        <w:pStyle w:val="ListParagraph"/>
        <w:numPr>
          <w:ilvl w:val="0"/>
          <w:numId w:val="4"/>
        </w:numPr>
        <w:spacing w:line="240" w:lineRule="auto"/>
        <w:jc w:val="both"/>
        <w:rPr>
          <w:rFonts w:ascii="Times New Roman" w:hAnsi="Times New Roman"/>
        </w:rPr>
      </w:pPr>
      <w:r w:rsidRPr="00FC4665">
        <w:rPr>
          <w:rFonts w:ascii="Times New Roman" w:hAnsi="Times New Roman"/>
        </w:rPr>
        <w:t>Motivimin, aspiratat dhe pritshmëritë e tyre për karrierën.</w:t>
      </w:r>
    </w:p>
    <w:p w:rsidR="002F7D48" w:rsidRPr="00FC4665" w:rsidRDefault="002F7D48" w:rsidP="00A34C0E">
      <w:pPr>
        <w:spacing w:line="240" w:lineRule="auto"/>
        <w:jc w:val="both"/>
        <w:rPr>
          <w:rFonts w:ascii="Times New Roman" w:hAnsi="Times New Roman"/>
        </w:rPr>
      </w:pPr>
      <w:r w:rsidRPr="00FC4665">
        <w:rPr>
          <w:rFonts w:ascii="Times New Roman" w:hAnsi="Times New Roman"/>
        </w:rPr>
        <w:t xml:space="preserve">Totali i pikëve në përfundim të intervistës së strukturuar me gojë është 60 pikë. </w:t>
      </w:r>
    </w:p>
    <w:p w:rsidR="002F7D48" w:rsidRPr="00FC4665" w:rsidRDefault="002F7D48" w:rsidP="00A34C0E">
      <w:pPr>
        <w:spacing w:line="240" w:lineRule="auto"/>
        <w:jc w:val="both"/>
        <w:rPr>
          <w:rFonts w:ascii="Times New Roman" w:hAnsi="Times New Roman"/>
        </w:rPr>
      </w:pPr>
      <w:r w:rsidRPr="00FC4665">
        <w:rPr>
          <w:rFonts w:ascii="Times New Roman" w:hAnsi="Times New Roman"/>
        </w:rPr>
        <w:t>Më shumë detaje në lidhje me vlerësimin me pikë, metodologjinë e shpërndarjes së pikëve, mënyrën e llogaritjes së rezultatit përfundimtar i gjeni në Udhëzimin Nr. 2, datë 27.03.2015, “</w:t>
      </w:r>
      <w:r w:rsidRPr="00FC4665">
        <w:rPr>
          <w:rFonts w:ascii="Times New Roman" w:hAnsi="Times New Roman"/>
          <w:i/>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FC4665">
        <w:rPr>
          <w:rFonts w:ascii="Times New Roman" w:hAnsi="Times New Roman"/>
        </w:rPr>
        <w:t>”</w:t>
      </w:r>
      <w:r w:rsidRPr="00FC4665">
        <w:t>,</w:t>
      </w:r>
      <w:r w:rsidRPr="00FC4665">
        <w:rPr>
          <w:rFonts w:ascii="Times New Roman" w:hAnsi="Times New Roman"/>
        </w:rPr>
        <w:t xml:space="preserve">të Departamentit të Administratës Publike </w:t>
      </w:r>
      <w:bookmarkStart w:id="0" w:name="_GoBack"/>
      <w:bookmarkEnd w:id="0"/>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rsidP="00A34C0E">
            <w:pPr>
              <w:spacing w:after="0" w:line="240" w:lineRule="auto"/>
              <w:jc w:val="center"/>
              <w:rPr>
                <w:rFonts w:ascii="Times New Roman" w:hAnsi="Times New Roman"/>
              </w:rPr>
            </w:pPr>
            <w:r w:rsidRPr="00FC4665">
              <w:rPr>
                <w:rFonts w:ascii="Times New Roman" w:hAnsi="Times New Roman"/>
                <w:b/>
              </w:rPr>
              <w:t>1.6</w:t>
            </w:r>
          </w:p>
        </w:tc>
        <w:tc>
          <w:tcPr>
            <w:tcW w:w="9038" w:type="dxa"/>
            <w:tcBorders>
              <w:top w:val="nil"/>
              <w:left w:val="single" w:sz="8" w:space="0" w:color="000000"/>
              <w:bottom w:val="single" w:sz="8" w:space="0" w:color="000000"/>
              <w:right w:val="nil"/>
            </w:tcBorders>
            <w:vAlign w:val="center"/>
            <w:hideMark/>
          </w:tcPr>
          <w:p w:rsidR="002F7D48" w:rsidRPr="00FC4665" w:rsidRDefault="002F7D48" w:rsidP="00A34C0E">
            <w:pPr>
              <w:spacing w:after="0" w:line="240" w:lineRule="auto"/>
              <w:rPr>
                <w:rFonts w:ascii="Times New Roman" w:hAnsi="Times New Roman"/>
                <w:b/>
              </w:rPr>
            </w:pPr>
            <w:r w:rsidRPr="00FC4665">
              <w:rPr>
                <w:rFonts w:ascii="Times New Roman" w:hAnsi="Times New Roman"/>
                <w:b/>
              </w:rPr>
              <w:t>DATA E DALJES SË REZULTATEVE TË KONKURIMIT DHE MËNYRA E KOMUNIKIMIT</w:t>
            </w:r>
          </w:p>
        </w:tc>
      </w:tr>
    </w:tbl>
    <w:p w:rsidR="002F7D48" w:rsidRPr="00FC4665" w:rsidRDefault="002F7D48" w:rsidP="00A34C0E">
      <w:pPr>
        <w:spacing w:line="240" w:lineRule="auto"/>
        <w:jc w:val="both"/>
        <w:rPr>
          <w:rFonts w:ascii="Times New Roman" w:hAnsi="Times New Roman"/>
        </w:rPr>
      </w:pPr>
    </w:p>
    <w:p w:rsidR="00AD43E8" w:rsidRPr="00FC4665" w:rsidRDefault="002F7D48" w:rsidP="00A34C0E">
      <w:pPr>
        <w:spacing w:line="240" w:lineRule="auto"/>
        <w:jc w:val="both"/>
        <w:rPr>
          <w:rFonts w:ascii="Times New Roman" w:hAnsi="Times New Roman"/>
        </w:rPr>
      </w:pPr>
      <w:r w:rsidRPr="00FC4665">
        <w:rPr>
          <w:rFonts w:ascii="Times New Roman" w:hAnsi="Times New Roman"/>
        </w:rPr>
        <w:t>Në përfundim të vlerësimit të kandidatëve,</w:t>
      </w:r>
      <w:r w:rsidR="00804025" w:rsidRPr="00FC4665">
        <w:rPr>
          <w:rFonts w:ascii="Times New Roman" w:hAnsi="Times New Roman"/>
        </w:rPr>
        <w:t>Bashkia Dibër</w:t>
      </w:r>
      <w:r w:rsidRPr="00FC4665">
        <w:rPr>
          <w:rFonts w:ascii="Times New Roman" w:hAnsi="Times New Roman"/>
        </w:rPr>
        <w:t xml:space="preserve"> do të shpallë fituesin në portalin “Shërbimi Kombëtar i Punësimit”. Të gjithë kandidatët pjesëmarrës në këtë procedurë do të njoftohen në mënyrë elektronike për datën e saktë të shpalljes së fituesit.</w:t>
      </w:r>
    </w:p>
    <w:p w:rsidR="002F7D48" w:rsidRPr="00FC4665" w:rsidRDefault="002F7D48" w:rsidP="00A34C0E">
      <w:pPr>
        <w:pBdr>
          <w:bottom w:val="single" w:sz="8" w:space="1" w:color="C00000"/>
        </w:pBdr>
        <w:spacing w:line="240" w:lineRule="auto"/>
        <w:jc w:val="both"/>
        <w:rPr>
          <w:rFonts w:ascii="Times New Roman" w:hAnsi="Times New Roman"/>
          <w:b/>
          <w:color w:val="FF0000"/>
        </w:rPr>
      </w:pPr>
      <w:r w:rsidRPr="00FC4665">
        <w:rPr>
          <w:rFonts w:ascii="Times New Roman" w:hAnsi="Times New Roman"/>
          <w:b/>
          <w:color w:val="FF0000"/>
          <w:highlight w:val="lightGray"/>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2F7D48" w:rsidRPr="00FC4665"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2F7D48" w:rsidRPr="00FC4665" w:rsidRDefault="002F7D48" w:rsidP="00A34C0E">
            <w:pPr>
              <w:spacing w:line="240" w:lineRule="auto"/>
              <w:jc w:val="both"/>
              <w:rPr>
                <w:rFonts w:ascii="Times New Roman" w:hAnsi="Times New Roman"/>
                <w:i/>
              </w:rPr>
            </w:pPr>
            <w:r w:rsidRPr="00FC4665">
              <w:rPr>
                <w:rFonts w:ascii="Times New Roman" w:hAnsi="Times New Roman"/>
                <w:i/>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2F7D48" w:rsidRPr="00FC4665" w:rsidRDefault="002F7D48" w:rsidP="00A34C0E">
      <w:pPr>
        <w:spacing w:line="240" w:lineRule="auto"/>
        <w:jc w:val="both"/>
        <w:rPr>
          <w:rFonts w:ascii="Times New Roman" w:hAnsi="Times New Roman"/>
        </w:rPr>
      </w:pPr>
    </w:p>
    <w:p w:rsidR="00804025" w:rsidRPr="00FC4665" w:rsidRDefault="002F7D48" w:rsidP="00A34C0E">
      <w:pPr>
        <w:spacing w:line="240" w:lineRule="auto"/>
        <w:jc w:val="both"/>
        <w:rPr>
          <w:rFonts w:ascii="Times New Roman" w:hAnsi="Times New Roman"/>
          <w:i/>
        </w:rPr>
      </w:pPr>
      <w:r w:rsidRPr="00FC4665">
        <w:rPr>
          <w:rFonts w:ascii="Times New Roman" w:hAnsi="Times New Roman"/>
          <w:i/>
        </w:rPr>
        <w:t xml:space="preserve">Për këtë procedurë kanë të drejtë të aplikojnë të gjithë kandidatët që plotësojnë kërkesat e përgjithshme në përputhje me nenin 21, të Ligjit Nr. 152/2013, “Për nepunesit civil”, i ndryshuar. </w:t>
      </w:r>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3D506A">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rsidP="00A34C0E">
            <w:pPr>
              <w:spacing w:after="0" w:line="240" w:lineRule="auto"/>
              <w:jc w:val="center"/>
              <w:rPr>
                <w:rFonts w:ascii="Times New Roman" w:hAnsi="Times New Roman"/>
              </w:rPr>
            </w:pPr>
            <w:r w:rsidRPr="00FC4665">
              <w:rPr>
                <w:rFonts w:ascii="Times New Roman" w:hAnsi="Times New Roman"/>
                <w:b/>
              </w:rPr>
              <w:t>2.1</w:t>
            </w:r>
          </w:p>
        </w:tc>
        <w:tc>
          <w:tcPr>
            <w:tcW w:w="8994" w:type="dxa"/>
            <w:tcBorders>
              <w:top w:val="nil"/>
              <w:left w:val="single" w:sz="8" w:space="0" w:color="000000"/>
              <w:bottom w:val="single" w:sz="8" w:space="0" w:color="000000"/>
              <w:right w:val="nil"/>
            </w:tcBorders>
            <w:vAlign w:val="center"/>
            <w:hideMark/>
          </w:tcPr>
          <w:p w:rsidR="002F7D48" w:rsidRPr="00FC4665" w:rsidRDefault="002F7D48" w:rsidP="00A34C0E">
            <w:pPr>
              <w:spacing w:after="0" w:line="240" w:lineRule="auto"/>
              <w:rPr>
                <w:rFonts w:ascii="Times New Roman" w:hAnsi="Times New Roman"/>
                <w:b/>
              </w:rPr>
            </w:pPr>
            <w:r w:rsidRPr="00FC4665">
              <w:rPr>
                <w:rFonts w:ascii="Times New Roman" w:hAnsi="Times New Roman"/>
                <w:b/>
              </w:rPr>
              <w:t>KUSHTET QË DUHET TË PLOTËSOJË KANDIDATI NË PROCEDURËN E PRANIMIT NË SHËRBIMIN CIVIL DHE KRITERET E VEÇANTA</w:t>
            </w:r>
          </w:p>
        </w:tc>
      </w:tr>
    </w:tbl>
    <w:p w:rsidR="003D506A" w:rsidRPr="007F04D3" w:rsidRDefault="003D506A" w:rsidP="003D506A">
      <w:pPr>
        <w:pStyle w:val="ListParagraph"/>
        <w:numPr>
          <w:ilvl w:val="0"/>
          <w:numId w:val="32"/>
        </w:numPr>
        <w:spacing w:line="240" w:lineRule="auto"/>
        <w:jc w:val="both"/>
        <w:rPr>
          <w:rFonts w:ascii="Times New Roman" w:hAnsi="Times New Roman"/>
        </w:rPr>
      </w:pPr>
      <w:r w:rsidRPr="00FC4665">
        <w:rPr>
          <w:rFonts w:ascii="Times New Roman" w:hAnsi="Times New Roman"/>
        </w:rPr>
        <w:lastRenderedPageBreak/>
        <w:t>Per pozicionin Specialist Finance/ taksave</w:t>
      </w:r>
      <w:r w:rsidRPr="007F04D3">
        <w:rPr>
          <w:rFonts w:ascii="Times New Roman" w:hAnsi="Times New Roman"/>
        </w:rPr>
        <w:t xml:space="preserve"> Të zotërojë diplomë të nivelit “Bachelor/Master Shkencor/Profesional” në shkencat Ekonomike;</w:t>
      </w:r>
    </w:p>
    <w:p w:rsidR="003D506A" w:rsidRPr="00B715AD" w:rsidRDefault="003D506A" w:rsidP="003D506A">
      <w:pPr>
        <w:pStyle w:val="ListParagraph"/>
        <w:numPr>
          <w:ilvl w:val="0"/>
          <w:numId w:val="32"/>
        </w:numPr>
        <w:spacing w:line="240" w:lineRule="auto"/>
        <w:jc w:val="both"/>
        <w:rPr>
          <w:rFonts w:ascii="Times New Roman" w:hAnsi="Times New Roman"/>
        </w:rPr>
      </w:pPr>
      <w:r w:rsidRPr="00FC4665">
        <w:rPr>
          <w:rFonts w:ascii="Times New Roman" w:hAnsi="Times New Roman"/>
        </w:rPr>
        <w:t>Per pozicioni</w:t>
      </w:r>
      <w:r>
        <w:rPr>
          <w:rFonts w:ascii="Times New Roman" w:hAnsi="Times New Roman"/>
        </w:rPr>
        <w:t xml:space="preserve">n </w:t>
      </w:r>
      <w:r w:rsidRPr="00FC4665">
        <w:rPr>
          <w:rFonts w:ascii="Times New Roman" w:hAnsi="Times New Roman"/>
        </w:rPr>
        <w:t>Spe</w:t>
      </w:r>
      <w:r>
        <w:rPr>
          <w:rFonts w:ascii="Times New Roman" w:hAnsi="Times New Roman"/>
        </w:rPr>
        <w:t xml:space="preserve">cialist Turizmi/Integrimit </w:t>
      </w:r>
      <w:r>
        <w:rPr>
          <w:rFonts w:ascii="Times New Roman" w:hAnsi="Times New Roman"/>
        </w:rPr>
        <w:tab/>
        <w:t>Europian</w:t>
      </w:r>
      <w:r w:rsidRPr="00B715AD">
        <w:rPr>
          <w:rFonts w:ascii="Times New Roman" w:hAnsi="Times New Roman"/>
        </w:rPr>
        <w:t>Të zotërojë diplomë të nivelit “Bachelor/Master Shkencor/Profesional” në shkencat Ekonomike/Sociale/Shoqerore/Turizmit;</w:t>
      </w:r>
    </w:p>
    <w:p w:rsidR="003D506A" w:rsidRPr="00FC4665" w:rsidRDefault="003D506A" w:rsidP="003D506A">
      <w:pPr>
        <w:pStyle w:val="ListParagraph"/>
        <w:numPr>
          <w:ilvl w:val="0"/>
          <w:numId w:val="32"/>
        </w:numPr>
        <w:spacing w:line="240" w:lineRule="auto"/>
        <w:jc w:val="both"/>
        <w:rPr>
          <w:rFonts w:ascii="Times New Roman" w:hAnsi="Times New Roman"/>
        </w:rPr>
      </w:pPr>
      <w:r w:rsidRPr="00FC4665">
        <w:rPr>
          <w:rFonts w:ascii="Times New Roman" w:hAnsi="Times New Roman"/>
        </w:rPr>
        <w:t>Per pozicionin Specialist i Migracionit Të zotërojë diplomë të nivelit “Bachelor/Master Shkencor/Profesional” në shkencat Sociale/kulturore;</w:t>
      </w:r>
    </w:p>
    <w:p w:rsidR="003D506A" w:rsidRPr="007F04D3" w:rsidRDefault="003D506A" w:rsidP="003D506A">
      <w:pPr>
        <w:pStyle w:val="ListParagraph"/>
        <w:numPr>
          <w:ilvl w:val="0"/>
          <w:numId w:val="32"/>
        </w:numPr>
        <w:spacing w:line="240" w:lineRule="auto"/>
        <w:jc w:val="both"/>
        <w:rPr>
          <w:rFonts w:ascii="Times New Roman" w:hAnsi="Times New Roman"/>
        </w:rPr>
      </w:pPr>
      <w:r w:rsidRPr="00FC4665">
        <w:rPr>
          <w:rFonts w:ascii="Times New Roman" w:hAnsi="Times New Roman"/>
        </w:rPr>
        <w:t>Per pozicionin Specialist i Urbanistikes Të zotërojë diplomë të nivelit “Bachelor/Master Shkencor/Profesional” në shkencat ingjinierike/gjeodezi</w:t>
      </w:r>
      <w:r>
        <w:rPr>
          <w:rFonts w:ascii="Times New Roman" w:hAnsi="Times New Roman"/>
        </w:rPr>
        <w:t>/Juridik</w:t>
      </w:r>
      <w:r w:rsidRPr="007F04D3">
        <w:rPr>
          <w:rFonts w:ascii="Times New Roman" w:hAnsi="Times New Roman"/>
        </w:rPr>
        <w:t>;</w:t>
      </w:r>
    </w:p>
    <w:p w:rsidR="003D506A" w:rsidRPr="00B715AD" w:rsidRDefault="003D506A" w:rsidP="003D506A">
      <w:pPr>
        <w:pStyle w:val="ListParagraph"/>
        <w:numPr>
          <w:ilvl w:val="0"/>
          <w:numId w:val="32"/>
        </w:numPr>
        <w:spacing w:line="240" w:lineRule="auto"/>
        <w:jc w:val="both"/>
        <w:rPr>
          <w:rFonts w:ascii="Times New Roman" w:hAnsi="Times New Roman"/>
        </w:rPr>
      </w:pPr>
      <w:r w:rsidRPr="00FC4665">
        <w:rPr>
          <w:rFonts w:ascii="Times New Roman" w:hAnsi="Times New Roman"/>
        </w:rPr>
        <w:t>Per pozicionin Specialist i Pronave/Jurist/Prokurimeve Të zotërojë diplomë të nivelit “Bachelor/Master Shkencor/Profesional” në shkencat Juridike/Ekonomike.</w:t>
      </w:r>
    </w:p>
    <w:p w:rsidR="003D506A" w:rsidRPr="00FC4665" w:rsidRDefault="003D506A" w:rsidP="003D506A">
      <w:pPr>
        <w:pStyle w:val="ListParagraph"/>
        <w:numPr>
          <w:ilvl w:val="0"/>
          <w:numId w:val="32"/>
        </w:numPr>
        <w:spacing w:line="240" w:lineRule="auto"/>
        <w:jc w:val="both"/>
        <w:rPr>
          <w:rFonts w:ascii="Times New Roman" w:hAnsi="Times New Roman"/>
        </w:rPr>
      </w:pPr>
      <w:r w:rsidRPr="00FC4665">
        <w:rPr>
          <w:rFonts w:ascii="Times New Roman" w:hAnsi="Times New Roman"/>
        </w:rPr>
        <w:t>Të ketë të paktën 1 (një) vit përvojë pune në kategorinë ekzekutive për ato që aplikojnë me anë të procedurës së lëvizjes paralele;</w:t>
      </w:r>
      <w:r w:rsidRPr="00FC4665">
        <w:rPr>
          <w:rFonts w:ascii="Times New Roman" w:hAnsi="Times New Roman"/>
          <w:lang w:val="it-IT"/>
        </w:rPr>
        <w:t xml:space="preserve"> </w:t>
      </w:r>
    </w:p>
    <w:p w:rsidR="003D506A" w:rsidRPr="00FC4665" w:rsidRDefault="003D506A" w:rsidP="003D506A">
      <w:pPr>
        <w:pStyle w:val="ListParagraph"/>
        <w:numPr>
          <w:ilvl w:val="0"/>
          <w:numId w:val="32"/>
        </w:numPr>
        <w:spacing w:line="240" w:lineRule="auto"/>
        <w:jc w:val="both"/>
        <w:rPr>
          <w:rFonts w:ascii="Times New Roman" w:hAnsi="Times New Roman"/>
        </w:rPr>
      </w:pPr>
      <w:r w:rsidRPr="00FC4665">
        <w:rPr>
          <w:rFonts w:ascii="Times New Roman" w:hAnsi="Times New Roman"/>
          <w:lang w:val="it-IT"/>
        </w:rPr>
        <w:t>Te kete njohuri te gjera te legjislacionit ne teresi;legjislacionit financiar dhe njohuri shume te mira te procedurave administrative;</w:t>
      </w:r>
    </w:p>
    <w:p w:rsidR="003D506A" w:rsidRPr="00FC4665" w:rsidRDefault="003D506A" w:rsidP="003D506A">
      <w:pPr>
        <w:pStyle w:val="ListParagraph"/>
        <w:numPr>
          <w:ilvl w:val="0"/>
          <w:numId w:val="32"/>
        </w:numPr>
        <w:spacing w:line="240" w:lineRule="auto"/>
        <w:jc w:val="both"/>
        <w:rPr>
          <w:rFonts w:ascii="Times New Roman" w:hAnsi="Times New Roman"/>
        </w:rPr>
      </w:pPr>
      <w:r w:rsidRPr="00FC4665">
        <w:rPr>
          <w:rFonts w:ascii="Times New Roman" w:hAnsi="Times New Roman"/>
          <w:lang w:val="it-IT"/>
        </w:rPr>
        <w:t>Te kete njohuri te nje gjuhe te huaj(Anglisht,italisht etj)dhe te programeve baze kompjuterike ëord dhe Exel;</w:t>
      </w:r>
      <w:r w:rsidRPr="00FC4665">
        <w:rPr>
          <w:rFonts w:ascii="Times New Roman" w:hAnsi="Times New Roman"/>
        </w:rPr>
        <w:t xml:space="preserve"> </w:t>
      </w:r>
    </w:p>
    <w:p w:rsidR="003D506A" w:rsidRPr="00FC4665" w:rsidRDefault="003D506A" w:rsidP="003D506A">
      <w:pPr>
        <w:pStyle w:val="ListParagraph"/>
        <w:numPr>
          <w:ilvl w:val="0"/>
          <w:numId w:val="32"/>
        </w:numPr>
        <w:spacing w:line="240" w:lineRule="auto"/>
        <w:jc w:val="both"/>
        <w:rPr>
          <w:rFonts w:ascii="Times New Roman" w:hAnsi="Times New Roman"/>
          <w:color w:val="000000"/>
        </w:rPr>
      </w:pPr>
      <w:r w:rsidRPr="00FC4665">
        <w:rPr>
          <w:rFonts w:ascii="Times New Roman" w:hAnsi="Times New Roman"/>
          <w:color w:val="000000"/>
        </w:rPr>
        <w:t>Të kenë aftësi të mira komunikuese dhe të punës në grupë.</w:t>
      </w:r>
    </w:p>
    <w:p w:rsidR="003D506A" w:rsidRPr="00A34C0E" w:rsidRDefault="003D506A" w:rsidP="003D506A">
      <w:pPr>
        <w:pStyle w:val="ListParagraph"/>
        <w:numPr>
          <w:ilvl w:val="0"/>
          <w:numId w:val="32"/>
        </w:numPr>
        <w:spacing w:line="240" w:lineRule="auto"/>
        <w:jc w:val="both"/>
        <w:rPr>
          <w:rFonts w:ascii="Times New Roman" w:hAnsi="Times New Roman"/>
        </w:rPr>
      </w:pPr>
      <w:r w:rsidRPr="00FC4665">
        <w:rPr>
          <w:rFonts w:ascii="Times New Roman" w:hAnsi="Times New Roman"/>
        </w:rPr>
        <w:t>Të zotërojnë gjuhën angleze. Përparësi ka një gjuhë e dytë e BE-së.</w:t>
      </w:r>
    </w:p>
    <w:p w:rsidR="002F7D48" w:rsidRPr="00FC4665" w:rsidRDefault="002F7D48" w:rsidP="00A34C0E">
      <w:pPr>
        <w:spacing w:line="240" w:lineRule="auto"/>
        <w:jc w:val="both"/>
        <w:rPr>
          <w:rFonts w:ascii="Times New Roman" w:hAnsi="Times New Roman"/>
          <w:b/>
        </w:rPr>
      </w:pPr>
    </w:p>
    <w:p w:rsidR="002F7D48" w:rsidRPr="00FC4665" w:rsidRDefault="002F7D48" w:rsidP="00A34C0E">
      <w:pPr>
        <w:spacing w:line="240" w:lineRule="auto"/>
        <w:jc w:val="both"/>
        <w:rPr>
          <w:rFonts w:ascii="Times New Roman" w:hAnsi="Times New Roman"/>
          <w:b/>
        </w:rPr>
      </w:pPr>
      <w:r w:rsidRPr="00FC4665">
        <w:rPr>
          <w:rFonts w:ascii="Times New Roman" w:hAnsi="Times New Roman"/>
          <w:b/>
        </w:rPr>
        <w:t xml:space="preserve">Kushtet që duhet të plotësojë kandidati në procedurën e pranimit në shërbimin civil janë: </w:t>
      </w:r>
    </w:p>
    <w:p w:rsidR="002F7D48" w:rsidRPr="00FC4665" w:rsidRDefault="002F7D48" w:rsidP="003D506A">
      <w:pPr>
        <w:pStyle w:val="ListParagraph"/>
        <w:numPr>
          <w:ilvl w:val="0"/>
          <w:numId w:val="32"/>
        </w:numPr>
        <w:spacing w:line="240" w:lineRule="auto"/>
        <w:jc w:val="both"/>
        <w:rPr>
          <w:rFonts w:ascii="Times New Roman" w:hAnsi="Times New Roman"/>
        </w:rPr>
      </w:pPr>
      <w:r w:rsidRPr="00FC4665">
        <w:rPr>
          <w:rFonts w:ascii="Times New Roman" w:hAnsi="Times New Roman"/>
        </w:rPr>
        <w:t>Të jetë shtetas shqiptar;</w:t>
      </w:r>
    </w:p>
    <w:p w:rsidR="002F7D48" w:rsidRPr="00FC4665" w:rsidRDefault="002F7D48" w:rsidP="003D506A">
      <w:pPr>
        <w:pStyle w:val="ListParagraph"/>
        <w:numPr>
          <w:ilvl w:val="0"/>
          <w:numId w:val="32"/>
        </w:numPr>
        <w:spacing w:line="240" w:lineRule="auto"/>
        <w:jc w:val="both"/>
        <w:rPr>
          <w:rFonts w:ascii="Times New Roman" w:hAnsi="Times New Roman"/>
        </w:rPr>
      </w:pPr>
      <w:r w:rsidRPr="00FC4665">
        <w:rPr>
          <w:rFonts w:ascii="Times New Roman" w:hAnsi="Times New Roman"/>
        </w:rPr>
        <w:t>Të ketë zotësi të plotë për të vepruar;</w:t>
      </w:r>
    </w:p>
    <w:p w:rsidR="002F7D48" w:rsidRPr="00FC4665" w:rsidRDefault="002F7D48" w:rsidP="003D506A">
      <w:pPr>
        <w:pStyle w:val="ListParagraph"/>
        <w:numPr>
          <w:ilvl w:val="0"/>
          <w:numId w:val="32"/>
        </w:numPr>
        <w:spacing w:line="240" w:lineRule="auto"/>
        <w:jc w:val="both"/>
        <w:rPr>
          <w:rFonts w:ascii="Times New Roman" w:hAnsi="Times New Roman"/>
        </w:rPr>
      </w:pPr>
      <w:r w:rsidRPr="00FC4665">
        <w:rPr>
          <w:rFonts w:ascii="Times New Roman" w:hAnsi="Times New Roman"/>
        </w:rPr>
        <w:t>Të zotërojë gjuhën shqipe, të shkruar dhe të folur;</w:t>
      </w:r>
    </w:p>
    <w:p w:rsidR="002F7D48" w:rsidRPr="00FC4665" w:rsidRDefault="002F7D48" w:rsidP="003D506A">
      <w:pPr>
        <w:pStyle w:val="ListParagraph"/>
        <w:numPr>
          <w:ilvl w:val="0"/>
          <w:numId w:val="32"/>
        </w:numPr>
        <w:spacing w:line="240" w:lineRule="auto"/>
        <w:jc w:val="both"/>
        <w:rPr>
          <w:rFonts w:ascii="Times New Roman" w:hAnsi="Times New Roman"/>
        </w:rPr>
      </w:pPr>
      <w:r w:rsidRPr="00FC4665">
        <w:rPr>
          <w:rFonts w:ascii="Times New Roman" w:hAnsi="Times New Roman"/>
        </w:rPr>
        <w:t>Të jetë në kushte shëndetësore që e lejojnë të kryejë detyrën përkatëse;</w:t>
      </w:r>
    </w:p>
    <w:p w:rsidR="002F7D48" w:rsidRPr="00FC4665" w:rsidRDefault="002F7D48" w:rsidP="003D506A">
      <w:pPr>
        <w:pStyle w:val="ListParagraph"/>
        <w:numPr>
          <w:ilvl w:val="0"/>
          <w:numId w:val="32"/>
        </w:numPr>
        <w:spacing w:line="240" w:lineRule="auto"/>
        <w:jc w:val="both"/>
        <w:rPr>
          <w:rFonts w:ascii="Times New Roman" w:hAnsi="Times New Roman"/>
        </w:rPr>
      </w:pPr>
      <w:r w:rsidRPr="00FC4665">
        <w:rPr>
          <w:rFonts w:ascii="Times New Roman" w:hAnsi="Times New Roman"/>
        </w:rPr>
        <w:t>Të mos jetë i dënuar me vendim të formës së prerë për kryerjen e një krimi apo për kryerjen e një kundërvajtjeje penale me dashje;</w:t>
      </w:r>
    </w:p>
    <w:p w:rsidR="002F7D48" w:rsidRPr="00FC4665" w:rsidRDefault="002F7D48" w:rsidP="003D506A">
      <w:pPr>
        <w:pStyle w:val="ListParagraph"/>
        <w:numPr>
          <w:ilvl w:val="0"/>
          <w:numId w:val="32"/>
        </w:numPr>
        <w:spacing w:line="240" w:lineRule="auto"/>
        <w:jc w:val="both"/>
        <w:rPr>
          <w:rFonts w:ascii="Times New Roman" w:hAnsi="Times New Roman"/>
        </w:rPr>
      </w:pPr>
      <w:r w:rsidRPr="00FC4665">
        <w:rPr>
          <w:rFonts w:ascii="Times New Roman" w:hAnsi="Times New Roman"/>
        </w:rPr>
        <w:t>Ndaj tij të mos jetë marrë masa disiplinore e largimit nga shërbimi civil, që nuk është shuar sipas  Ligjit Nr. 152/2013, “</w:t>
      </w:r>
      <w:r w:rsidRPr="00FC4665">
        <w:rPr>
          <w:rFonts w:ascii="Times New Roman" w:hAnsi="Times New Roman"/>
          <w:i/>
        </w:rPr>
        <w:t>Për nëpunësin civil</w:t>
      </w:r>
      <w:r w:rsidRPr="00FC4665">
        <w:rPr>
          <w:rFonts w:ascii="Times New Roman" w:hAnsi="Times New Roman"/>
        </w:rPr>
        <w:t>”, i ndryshuar.</w:t>
      </w:r>
    </w:p>
    <w:p w:rsidR="002F7D48" w:rsidRPr="00FC4665" w:rsidRDefault="002F7D48" w:rsidP="00A34C0E">
      <w:pPr>
        <w:spacing w:line="240" w:lineRule="auto"/>
        <w:jc w:val="both"/>
        <w:rPr>
          <w:rFonts w:ascii="Times New Roman" w:hAnsi="Times New Roman"/>
        </w:rPr>
      </w:pPr>
      <w:r w:rsidRPr="00FC4665">
        <w:rPr>
          <w:rFonts w:ascii="Times New Roman" w:hAnsi="Times New Roman"/>
        </w:rPr>
        <w:t xml:space="preserve">Kandidatët duhet të plotësojnë kriteret e veçanta si vijon: </w:t>
      </w:r>
    </w:p>
    <w:p w:rsidR="0073786B" w:rsidRPr="00FC4665" w:rsidRDefault="0073786B" w:rsidP="003D506A">
      <w:pPr>
        <w:pStyle w:val="ListParagraph"/>
        <w:spacing w:line="240" w:lineRule="auto"/>
        <w:jc w:val="both"/>
        <w:rPr>
          <w:rFonts w:ascii="Times New Roman" w:hAnsi="Times New Roman"/>
        </w:rPr>
      </w:pPr>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rsidP="00A34C0E">
            <w:pPr>
              <w:spacing w:after="0" w:line="240" w:lineRule="auto"/>
              <w:jc w:val="center"/>
              <w:rPr>
                <w:rFonts w:ascii="Times New Roman" w:hAnsi="Times New Roman"/>
              </w:rPr>
            </w:pPr>
            <w:r w:rsidRPr="00FC4665">
              <w:rPr>
                <w:rFonts w:ascii="Times New Roman" w:hAnsi="Times New Roman"/>
                <w:b/>
              </w:rPr>
              <w:t>2.2</w:t>
            </w:r>
          </w:p>
        </w:tc>
        <w:tc>
          <w:tcPr>
            <w:tcW w:w="9038" w:type="dxa"/>
            <w:tcBorders>
              <w:top w:val="nil"/>
              <w:left w:val="single" w:sz="8" w:space="0" w:color="000000"/>
              <w:bottom w:val="single" w:sz="8" w:space="0" w:color="000000"/>
              <w:right w:val="nil"/>
            </w:tcBorders>
            <w:vAlign w:val="center"/>
            <w:hideMark/>
          </w:tcPr>
          <w:p w:rsidR="002F7D48" w:rsidRPr="00FC4665" w:rsidRDefault="002F7D48" w:rsidP="00A34C0E">
            <w:pPr>
              <w:spacing w:after="0" w:line="240" w:lineRule="auto"/>
              <w:rPr>
                <w:rFonts w:ascii="Times New Roman" w:hAnsi="Times New Roman"/>
                <w:b/>
              </w:rPr>
            </w:pPr>
            <w:r w:rsidRPr="00FC4665">
              <w:rPr>
                <w:rFonts w:ascii="Times New Roman" w:hAnsi="Times New Roman"/>
                <w:b/>
              </w:rPr>
              <w:t>DOKUMENTACIONI, MËNYRA DHE AFATI I DORËZIMIT</w:t>
            </w:r>
          </w:p>
        </w:tc>
      </w:tr>
    </w:tbl>
    <w:p w:rsidR="002F7D48" w:rsidRPr="00FC4665" w:rsidRDefault="002F7D48" w:rsidP="00A34C0E">
      <w:pPr>
        <w:spacing w:line="240" w:lineRule="auto"/>
        <w:jc w:val="both"/>
        <w:rPr>
          <w:rFonts w:ascii="Times New Roman" w:hAnsi="Times New Roman"/>
        </w:rPr>
      </w:pPr>
    </w:p>
    <w:p w:rsidR="002F7D48" w:rsidRPr="00FC4665" w:rsidRDefault="002F7D48" w:rsidP="00A34C0E">
      <w:pPr>
        <w:spacing w:line="240" w:lineRule="auto"/>
        <w:jc w:val="both"/>
        <w:rPr>
          <w:rFonts w:ascii="Times New Roman" w:hAnsi="Times New Roman"/>
        </w:rPr>
      </w:pPr>
      <w:r w:rsidRPr="00FC4665">
        <w:rPr>
          <w:rFonts w:ascii="Times New Roman" w:hAnsi="Times New Roman"/>
        </w:rPr>
        <w:t xml:space="preserve">Kandidatët që aplikojnë duhet të dorëzojnë Dokumentet si më poshtë: </w:t>
      </w:r>
    </w:p>
    <w:p w:rsidR="002F7D48" w:rsidRPr="00FC4665" w:rsidRDefault="002F7D48" w:rsidP="00A34C0E">
      <w:pPr>
        <w:pStyle w:val="ListParagraph"/>
        <w:numPr>
          <w:ilvl w:val="0"/>
          <w:numId w:val="6"/>
        </w:numPr>
        <w:spacing w:line="240" w:lineRule="auto"/>
        <w:rPr>
          <w:rFonts w:ascii="Times New Roman" w:hAnsi="Times New Roman"/>
        </w:rPr>
      </w:pPr>
      <w:r w:rsidRPr="00FC4665">
        <w:rPr>
          <w:rFonts w:ascii="Times New Roman" w:hAnsi="Times New Roman"/>
        </w:rPr>
        <w:t>Jetëshkrim i plotësuar në përputhje me dokumentin tip që e gjeni në linkun:</w:t>
      </w:r>
    </w:p>
    <w:p w:rsidR="002F7D48" w:rsidRPr="00FC4665" w:rsidRDefault="00FC031B" w:rsidP="00A34C0E">
      <w:pPr>
        <w:pStyle w:val="ListParagraph"/>
        <w:spacing w:line="240" w:lineRule="auto"/>
        <w:ind w:left="360"/>
        <w:rPr>
          <w:rFonts w:ascii="Times New Roman" w:hAnsi="Times New Roman"/>
          <w:color w:val="0000FF"/>
          <w:u w:val="single"/>
        </w:rPr>
      </w:pPr>
      <w:hyperlink r:id="rId9" w:history="1">
        <w:r w:rsidR="002F7D48" w:rsidRPr="00FC4665">
          <w:rPr>
            <w:rStyle w:val="Hyperlink"/>
          </w:rPr>
          <w:t>http://dap.gov.al/vende-vakante/udhezime-Dokumente/219-udhezime-Dokumente</w:t>
        </w:r>
      </w:hyperlink>
    </w:p>
    <w:p w:rsidR="002F7D48" w:rsidRPr="00FC4665" w:rsidRDefault="002F7D48" w:rsidP="00A34C0E">
      <w:pPr>
        <w:pStyle w:val="ListParagraph"/>
        <w:numPr>
          <w:ilvl w:val="0"/>
          <w:numId w:val="6"/>
        </w:numPr>
        <w:spacing w:line="240" w:lineRule="auto"/>
        <w:rPr>
          <w:rFonts w:ascii="Times New Roman" w:hAnsi="Times New Roman"/>
        </w:rPr>
      </w:pPr>
      <w:r w:rsidRPr="00FC4665">
        <w:rPr>
          <w:rFonts w:ascii="Times New Roman" w:hAnsi="Times New Roman"/>
        </w:rPr>
        <w:t>Fotokopje të diplomës (përfshirë edhe diplomën bachelor);</w:t>
      </w:r>
    </w:p>
    <w:p w:rsidR="002F7D48" w:rsidRPr="00FC4665" w:rsidRDefault="002F7D48" w:rsidP="00A34C0E">
      <w:pPr>
        <w:pStyle w:val="ListParagraph"/>
        <w:numPr>
          <w:ilvl w:val="0"/>
          <w:numId w:val="6"/>
        </w:numPr>
        <w:spacing w:line="240" w:lineRule="auto"/>
        <w:rPr>
          <w:rFonts w:ascii="Times New Roman" w:hAnsi="Times New Roman"/>
        </w:rPr>
      </w:pPr>
      <w:r w:rsidRPr="00FC4665">
        <w:rPr>
          <w:rFonts w:ascii="Times New Roman" w:hAnsi="Times New Roman"/>
        </w:rPr>
        <w:t>Fotokopje të librezës së punës (të gjitha faqet që vërtetojnë eksperiencën në punë);</w:t>
      </w:r>
    </w:p>
    <w:p w:rsidR="009C41AF" w:rsidRPr="00192070" w:rsidRDefault="002F7D48" w:rsidP="00A34C0E">
      <w:pPr>
        <w:pStyle w:val="ListParagraph"/>
        <w:numPr>
          <w:ilvl w:val="0"/>
          <w:numId w:val="6"/>
        </w:numPr>
        <w:spacing w:line="240" w:lineRule="auto"/>
        <w:rPr>
          <w:rFonts w:ascii="Times New Roman" w:hAnsi="Times New Roman"/>
        </w:rPr>
      </w:pPr>
      <w:r w:rsidRPr="00FC4665">
        <w:rPr>
          <w:rFonts w:ascii="Times New Roman" w:hAnsi="Times New Roman"/>
        </w:rPr>
        <w:t>Fotokopje të letërnjoftimit (ID);</w:t>
      </w:r>
    </w:p>
    <w:p w:rsidR="002F7D48" w:rsidRPr="00FC4665" w:rsidRDefault="002F7D48" w:rsidP="00A34C0E">
      <w:pPr>
        <w:pStyle w:val="ListParagraph"/>
        <w:numPr>
          <w:ilvl w:val="0"/>
          <w:numId w:val="6"/>
        </w:numPr>
        <w:spacing w:line="240" w:lineRule="auto"/>
        <w:rPr>
          <w:rFonts w:ascii="Times New Roman" w:hAnsi="Times New Roman"/>
        </w:rPr>
      </w:pPr>
      <w:r w:rsidRPr="00FC4665">
        <w:rPr>
          <w:rFonts w:ascii="Times New Roman" w:hAnsi="Times New Roman"/>
        </w:rPr>
        <w:t>Vërtetim të gjëndjes shëndetësore;</w:t>
      </w:r>
    </w:p>
    <w:p w:rsidR="002F7D48" w:rsidRPr="00FC4665" w:rsidRDefault="002F7D48" w:rsidP="00A34C0E">
      <w:pPr>
        <w:pStyle w:val="ListParagraph"/>
        <w:numPr>
          <w:ilvl w:val="0"/>
          <w:numId w:val="6"/>
        </w:numPr>
        <w:spacing w:line="240" w:lineRule="auto"/>
        <w:rPr>
          <w:rFonts w:ascii="Times New Roman" w:hAnsi="Times New Roman"/>
        </w:rPr>
      </w:pPr>
      <w:r w:rsidRPr="00FC4665">
        <w:rPr>
          <w:rFonts w:ascii="Times New Roman" w:hAnsi="Times New Roman"/>
        </w:rPr>
        <w:t>Vetëdeklarim të gjëndjes gjyqësore;</w:t>
      </w:r>
    </w:p>
    <w:p w:rsidR="002F7D48" w:rsidRPr="00FC4665" w:rsidRDefault="002F7D48" w:rsidP="00A34C0E">
      <w:pPr>
        <w:pStyle w:val="ListParagraph"/>
        <w:numPr>
          <w:ilvl w:val="0"/>
          <w:numId w:val="6"/>
        </w:numPr>
        <w:spacing w:line="240" w:lineRule="auto"/>
        <w:rPr>
          <w:rFonts w:ascii="Times New Roman" w:hAnsi="Times New Roman"/>
        </w:rPr>
      </w:pPr>
      <w:r w:rsidRPr="00FC4665">
        <w:rPr>
          <w:rFonts w:ascii="Times New Roman" w:hAnsi="Times New Roman"/>
        </w:rPr>
        <w:t>Vlerësimin e fundit nga eprori direkt;</w:t>
      </w:r>
    </w:p>
    <w:p w:rsidR="002F7D48" w:rsidRPr="00FC4665" w:rsidRDefault="002F7D48" w:rsidP="00A34C0E">
      <w:pPr>
        <w:pStyle w:val="ListParagraph"/>
        <w:numPr>
          <w:ilvl w:val="0"/>
          <w:numId w:val="6"/>
        </w:numPr>
        <w:spacing w:line="240" w:lineRule="auto"/>
        <w:rPr>
          <w:rFonts w:ascii="Times New Roman" w:hAnsi="Times New Roman"/>
        </w:rPr>
      </w:pPr>
      <w:r w:rsidRPr="00FC4665">
        <w:rPr>
          <w:rFonts w:ascii="Times New Roman" w:hAnsi="Times New Roman"/>
        </w:rPr>
        <w:t>Vërtetim nga Institucioni që nuk ka masë displinore në fuqi;</w:t>
      </w:r>
    </w:p>
    <w:p w:rsidR="002F7D48" w:rsidRPr="00FC4665" w:rsidRDefault="002F7D48" w:rsidP="00A34C0E">
      <w:pPr>
        <w:pStyle w:val="ListParagraph"/>
        <w:numPr>
          <w:ilvl w:val="0"/>
          <w:numId w:val="6"/>
        </w:numPr>
        <w:spacing w:line="240" w:lineRule="auto"/>
        <w:rPr>
          <w:rFonts w:ascii="Times New Roman" w:hAnsi="Times New Roman"/>
        </w:rPr>
      </w:pPr>
      <w:r w:rsidRPr="00FC4665">
        <w:rPr>
          <w:rFonts w:ascii="Times New Roman" w:hAnsi="Times New Roman"/>
        </w:rPr>
        <w:t>Çdo dokumentacion tjetër që vërteton trajnimet, kualifikimet, arsimim shtesë, vlerësimet pozitive apo të tjera të përmendura në jetëshkrimin tuaj.</w:t>
      </w:r>
    </w:p>
    <w:p w:rsidR="002F7D48" w:rsidRPr="00192070" w:rsidRDefault="002F7D48" w:rsidP="00A34C0E">
      <w:pPr>
        <w:spacing w:line="240" w:lineRule="auto"/>
        <w:jc w:val="both"/>
        <w:rPr>
          <w:rFonts w:ascii="Times New Roman" w:hAnsi="Times New Roman"/>
          <w:b/>
          <w:i/>
        </w:rPr>
      </w:pPr>
      <w:r w:rsidRPr="00FC4665">
        <w:rPr>
          <w:rFonts w:ascii="Times New Roman" w:hAnsi="Times New Roman"/>
          <w:b/>
          <w:i/>
        </w:rPr>
        <w:t>Dokumentet d</w:t>
      </w:r>
      <w:r w:rsidR="003D5E77" w:rsidRPr="00FC4665">
        <w:rPr>
          <w:rFonts w:ascii="Times New Roman" w:hAnsi="Times New Roman"/>
          <w:b/>
          <w:i/>
        </w:rPr>
        <w:t xml:space="preserve">uhet të dorëzohen me postë apo </w:t>
      </w:r>
      <w:r w:rsidRPr="00FC4665">
        <w:rPr>
          <w:rFonts w:ascii="Times New Roman" w:hAnsi="Times New Roman"/>
          <w:b/>
          <w:i/>
        </w:rPr>
        <w:t xml:space="preserve"> në institucion, brenda datës</w:t>
      </w:r>
      <w:r w:rsidRPr="00FC4665">
        <w:rPr>
          <w:rFonts w:ascii="Times New Roman" w:hAnsi="Times New Roman"/>
          <w:b/>
          <w:i/>
          <w:color w:val="FF0000"/>
        </w:rPr>
        <w:t xml:space="preserve"> </w:t>
      </w:r>
      <w:r w:rsidRPr="00FC4665">
        <w:rPr>
          <w:rFonts w:ascii="Times New Roman" w:hAnsi="Times New Roman"/>
          <w:b/>
          <w:i/>
        </w:rPr>
        <w:t xml:space="preserve"> </w:t>
      </w:r>
      <w:r w:rsidR="0075367A" w:rsidRPr="00FC4665">
        <w:rPr>
          <w:rFonts w:ascii="Times New Roman" w:hAnsi="Times New Roman"/>
          <w:b/>
          <w:i/>
        </w:rPr>
        <w:t>se shpalljes</w:t>
      </w:r>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rsidP="00A34C0E">
            <w:pPr>
              <w:spacing w:after="0" w:line="240" w:lineRule="auto"/>
              <w:jc w:val="center"/>
              <w:rPr>
                <w:rFonts w:ascii="Times New Roman" w:hAnsi="Times New Roman"/>
              </w:rPr>
            </w:pPr>
            <w:r w:rsidRPr="00FC4665">
              <w:rPr>
                <w:rFonts w:ascii="Times New Roman" w:hAnsi="Times New Roman"/>
                <w:b/>
              </w:rPr>
              <w:t>2.3</w:t>
            </w:r>
          </w:p>
        </w:tc>
        <w:tc>
          <w:tcPr>
            <w:tcW w:w="9038" w:type="dxa"/>
            <w:tcBorders>
              <w:top w:val="nil"/>
              <w:left w:val="single" w:sz="8" w:space="0" w:color="000000"/>
              <w:bottom w:val="single" w:sz="8" w:space="0" w:color="000000"/>
              <w:right w:val="nil"/>
            </w:tcBorders>
            <w:vAlign w:val="center"/>
            <w:hideMark/>
          </w:tcPr>
          <w:p w:rsidR="002F7D48" w:rsidRPr="00FC4665" w:rsidRDefault="002F7D48" w:rsidP="00A34C0E">
            <w:pPr>
              <w:spacing w:after="0" w:line="240" w:lineRule="auto"/>
              <w:rPr>
                <w:rFonts w:ascii="Times New Roman" w:hAnsi="Times New Roman"/>
                <w:b/>
              </w:rPr>
            </w:pPr>
            <w:r w:rsidRPr="00FC4665">
              <w:rPr>
                <w:rFonts w:ascii="Times New Roman" w:hAnsi="Times New Roman"/>
                <w:b/>
              </w:rPr>
              <w:t>REZULTATET PËR FAZËN E VERIFIKIMIT PARAPRAK</w:t>
            </w:r>
          </w:p>
        </w:tc>
      </w:tr>
    </w:tbl>
    <w:p w:rsidR="002F7D48" w:rsidRPr="00FC4665" w:rsidRDefault="002F7D48" w:rsidP="00A34C0E">
      <w:pPr>
        <w:spacing w:line="240" w:lineRule="auto"/>
        <w:jc w:val="both"/>
        <w:rPr>
          <w:rFonts w:ascii="Times New Roman" w:hAnsi="Times New Roman"/>
        </w:rPr>
      </w:pPr>
    </w:p>
    <w:p w:rsidR="002F7D48" w:rsidRPr="00FC4665" w:rsidRDefault="00BF57A7" w:rsidP="00A34C0E">
      <w:pPr>
        <w:spacing w:line="240" w:lineRule="auto"/>
        <w:jc w:val="both"/>
        <w:rPr>
          <w:rFonts w:ascii="Times New Roman" w:hAnsi="Times New Roman"/>
        </w:rPr>
      </w:pPr>
      <w:r w:rsidRPr="00FC4665">
        <w:rPr>
          <w:rFonts w:ascii="Times New Roman" w:hAnsi="Times New Roman"/>
        </w:rPr>
        <w:lastRenderedPageBreak/>
        <w:t>N</w:t>
      </w:r>
      <w:r w:rsidR="002F7D48" w:rsidRPr="00FC4665">
        <w:rPr>
          <w:rFonts w:ascii="Times New Roman" w:hAnsi="Times New Roman"/>
        </w:rPr>
        <w:t>jësia e menaxhimit të burimeve njerëzore të</w:t>
      </w:r>
      <w:r w:rsidR="00804025" w:rsidRPr="00FC4665">
        <w:rPr>
          <w:rFonts w:ascii="Times New Roman" w:hAnsi="Times New Roman"/>
        </w:rPr>
        <w:t xml:space="preserve"> Bashkise Diber</w:t>
      </w:r>
      <w:r w:rsidR="002F7D48" w:rsidRPr="00FC4665">
        <w:rPr>
          <w:rFonts w:ascii="Times New Roman" w:hAnsi="Times New Roman"/>
        </w:rPr>
        <w:t xml:space="preserve"> 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73786B" w:rsidRPr="00FC4665" w:rsidRDefault="002F7D48" w:rsidP="00A34C0E">
      <w:pPr>
        <w:spacing w:line="240" w:lineRule="auto"/>
        <w:jc w:val="both"/>
        <w:rPr>
          <w:rFonts w:ascii="Times New Roman" w:hAnsi="Times New Roman"/>
        </w:rPr>
      </w:pPr>
      <w:r w:rsidRPr="00FC4665">
        <w:rPr>
          <w:rFonts w:ascii="Times New Roman" w:hAnsi="Times New Roman"/>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FC4665">
        <w:rPr>
          <w:rFonts w:ascii="Times New Roman" w:hAnsi="Times New Roman"/>
          <w:u w:val="single"/>
        </w:rPr>
        <w:t>nëpërmjet adresës tuaj të e-mail</w:t>
      </w:r>
      <w:r w:rsidRPr="00FC4665">
        <w:rPr>
          <w:rFonts w:ascii="Times New Roman" w:hAnsi="Times New Roman"/>
        </w:rPr>
        <w:t xml:space="preserve">, për shkaqet e moskualifikimit. </w:t>
      </w:r>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rsidP="00A34C0E">
            <w:pPr>
              <w:spacing w:after="0" w:line="240" w:lineRule="auto"/>
              <w:jc w:val="center"/>
              <w:rPr>
                <w:rFonts w:ascii="Times New Roman" w:hAnsi="Times New Roman"/>
              </w:rPr>
            </w:pPr>
            <w:r w:rsidRPr="00FC4665">
              <w:rPr>
                <w:rFonts w:ascii="Times New Roman" w:hAnsi="Times New Roman"/>
                <w:b/>
              </w:rPr>
              <w:t>2.4</w:t>
            </w:r>
          </w:p>
        </w:tc>
        <w:tc>
          <w:tcPr>
            <w:tcW w:w="9038" w:type="dxa"/>
            <w:tcBorders>
              <w:top w:val="nil"/>
              <w:left w:val="single" w:sz="8" w:space="0" w:color="000000"/>
              <w:bottom w:val="single" w:sz="8" w:space="0" w:color="000000"/>
              <w:right w:val="nil"/>
            </w:tcBorders>
            <w:vAlign w:val="center"/>
            <w:hideMark/>
          </w:tcPr>
          <w:p w:rsidR="002F7D48" w:rsidRPr="00FC4665" w:rsidRDefault="002F7D48" w:rsidP="00A34C0E">
            <w:pPr>
              <w:spacing w:after="0" w:line="240" w:lineRule="auto"/>
              <w:rPr>
                <w:rFonts w:ascii="Times New Roman" w:hAnsi="Times New Roman"/>
                <w:b/>
              </w:rPr>
            </w:pPr>
            <w:r w:rsidRPr="00FC4665">
              <w:rPr>
                <w:rFonts w:ascii="Times New Roman" w:hAnsi="Times New Roman"/>
                <w:b/>
              </w:rPr>
              <w:t>FUSHAT E NJOHURIVE, AFTËSITË DHE CILËSITË MBI TË CILAT DO TË ZHVILLOHET TESTIMI DHE INTERVISTA</w:t>
            </w:r>
          </w:p>
        </w:tc>
      </w:tr>
    </w:tbl>
    <w:p w:rsidR="002F7D48" w:rsidRPr="00FC4665" w:rsidRDefault="002F7D48" w:rsidP="00A34C0E">
      <w:pPr>
        <w:spacing w:line="240" w:lineRule="auto"/>
        <w:ind w:right="-81"/>
        <w:jc w:val="both"/>
        <w:rPr>
          <w:rFonts w:ascii="Times New Roman" w:hAnsi="Times New Roman"/>
        </w:rPr>
      </w:pPr>
      <w:r w:rsidRPr="00FC4665">
        <w:rPr>
          <w:rFonts w:ascii="Times New Roman" w:hAnsi="Times New Roman"/>
        </w:rPr>
        <w:t>Kandidatët do të vlerësohen në lidhje me:</w:t>
      </w:r>
    </w:p>
    <w:p w:rsidR="00AD43E8" w:rsidRPr="00FC4665" w:rsidRDefault="00AD43E8" w:rsidP="00FC0403">
      <w:pPr>
        <w:pStyle w:val="ListParagraph"/>
        <w:numPr>
          <w:ilvl w:val="0"/>
          <w:numId w:val="10"/>
        </w:numPr>
        <w:spacing w:line="240" w:lineRule="auto"/>
        <w:ind w:right="-81"/>
        <w:jc w:val="both"/>
        <w:rPr>
          <w:rFonts w:ascii="Times New Roman" w:hAnsi="Times New Roman"/>
        </w:rPr>
      </w:pPr>
      <w:r w:rsidRPr="00FC4665">
        <w:rPr>
          <w:rFonts w:ascii="Times New Roman" w:hAnsi="Times New Roman"/>
        </w:rPr>
        <w:t>Njohuri mbi Ligjin 139/2015 “Për vetëqeverisjen Vendore”</w:t>
      </w:r>
    </w:p>
    <w:p w:rsidR="00AD43E8" w:rsidRPr="00FC4665" w:rsidRDefault="00AD43E8" w:rsidP="00FC0403">
      <w:pPr>
        <w:pStyle w:val="ListParagraph"/>
        <w:numPr>
          <w:ilvl w:val="0"/>
          <w:numId w:val="10"/>
        </w:numPr>
        <w:spacing w:line="240" w:lineRule="auto"/>
        <w:ind w:right="-81"/>
        <w:jc w:val="both"/>
        <w:rPr>
          <w:rFonts w:ascii="Times New Roman" w:hAnsi="Times New Roman"/>
        </w:rPr>
      </w:pPr>
      <w:r w:rsidRPr="00FC4665">
        <w:rPr>
          <w:rFonts w:ascii="Times New Roman" w:hAnsi="Times New Roman"/>
        </w:rPr>
        <w:t>Njohuritë mbi Ligjin Nr. 152/2013,</w:t>
      </w:r>
      <w:r w:rsidRPr="00FC4665">
        <w:rPr>
          <w:rFonts w:ascii="Times New Roman" w:hAnsi="Times New Roman"/>
          <w:i/>
        </w:rPr>
        <w:t>“Për nëpunësin civil”</w:t>
      </w:r>
      <w:r w:rsidRPr="00FC4665">
        <w:rPr>
          <w:rFonts w:ascii="Times New Roman" w:hAnsi="Times New Roman"/>
        </w:rPr>
        <w:t>, i ndryshuar, dhe aktet nënligjore dalë në zbatim të tij.</w:t>
      </w:r>
    </w:p>
    <w:p w:rsidR="00AD43E8" w:rsidRPr="00FC4665" w:rsidRDefault="00AD43E8" w:rsidP="00FC0403">
      <w:pPr>
        <w:pStyle w:val="ListParagraph"/>
        <w:numPr>
          <w:ilvl w:val="0"/>
          <w:numId w:val="10"/>
        </w:numPr>
        <w:spacing w:line="240" w:lineRule="auto"/>
        <w:ind w:right="-81"/>
        <w:jc w:val="both"/>
        <w:rPr>
          <w:rFonts w:ascii="Times New Roman" w:hAnsi="Times New Roman"/>
          <w:i/>
        </w:rPr>
      </w:pPr>
      <w:r w:rsidRPr="00FC4665">
        <w:rPr>
          <w:rFonts w:ascii="Times New Roman" w:hAnsi="Times New Roman"/>
        </w:rPr>
        <w:t>Ligjin Nr. 9131, datë 08.09.2003,</w:t>
      </w:r>
      <w:r w:rsidRPr="00FC4665">
        <w:rPr>
          <w:rFonts w:ascii="Times New Roman" w:hAnsi="Times New Roman"/>
          <w:i/>
        </w:rPr>
        <w:t>“Për rregullat e etikës në administratën publike”</w:t>
      </w:r>
      <w:r w:rsidRPr="00FC4665">
        <w:rPr>
          <w:rFonts w:ascii="Times New Roman" w:hAnsi="Times New Roman"/>
        </w:rPr>
        <w:t>.</w:t>
      </w:r>
    </w:p>
    <w:p w:rsidR="00AD43E8" w:rsidRPr="00FC4665" w:rsidRDefault="00AD43E8" w:rsidP="00FC0403">
      <w:pPr>
        <w:pStyle w:val="NoSpacing"/>
        <w:numPr>
          <w:ilvl w:val="0"/>
          <w:numId w:val="10"/>
        </w:numPr>
        <w:jc w:val="both"/>
        <w:rPr>
          <w:sz w:val="22"/>
          <w:szCs w:val="22"/>
        </w:rPr>
      </w:pPr>
      <w:r w:rsidRPr="00FC4665">
        <w:rPr>
          <w:sz w:val="22"/>
          <w:szCs w:val="22"/>
        </w:rPr>
        <w:t>Njohuritë mbi Ligjin Ligjin 90/2012 “Për organizimin dhe funksionimin e administratës shtetërore”</w:t>
      </w:r>
    </w:p>
    <w:p w:rsidR="00AD43E8" w:rsidRPr="00FC4665" w:rsidRDefault="00AD43E8" w:rsidP="00FC0403">
      <w:pPr>
        <w:pStyle w:val="NoSpacing"/>
        <w:numPr>
          <w:ilvl w:val="0"/>
          <w:numId w:val="10"/>
        </w:numPr>
        <w:jc w:val="both"/>
        <w:rPr>
          <w:sz w:val="22"/>
          <w:szCs w:val="22"/>
        </w:rPr>
      </w:pPr>
      <w:r w:rsidRPr="00FC4665">
        <w:rPr>
          <w:sz w:val="22"/>
          <w:szCs w:val="22"/>
        </w:rPr>
        <w:t xml:space="preserve">Njohuritë mbi Ligjin  nr. 44/2015 “Kodi i Procedurave Administrative te Republikes se Shqiperise”; </w:t>
      </w:r>
    </w:p>
    <w:p w:rsidR="00AD43E8" w:rsidRPr="00FC4665" w:rsidRDefault="00AD43E8" w:rsidP="00FC0403">
      <w:pPr>
        <w:pStyle w:val="ListParagraph"/>
        <w:numPr>
          <w:ilvl w:val="0"/>
          <w:numId w:val="10"/>
        </w:numPr>
        <w:spacing w:after="0" w:line="240" w:lineRule="auto"/>
        <w:jc w:val="both"/>
        <w:rPr>
          <w:rFonts w:ascii="Times New Roman" w:hAnsi="Times New Roman"/>
        </w:rPr>
      </w:pPr>
      <w:r w:rsidRPr="00FC4665">
        <w:rPr>
          <w:rFonts w:ascii="Times New Roman" w:hAnsi="Times New Roman"/>
        </w:rPr>
        <w:t>Ligjin nr. 8517, datë 22.07.1999 “Për mbrojtjen e të dhënave personale”, i ndryshuar;</w:t>
      </w:r>
    </w:p>
    <w:p w:rsidR="00AD43E8" w:rsidRPr="00FC4665" w:rsidRDefault="00AD43E8" w:rsidP="00FC0403">
      <w:pPr>
        <w:pStyle w:val="ListParagraph"/>
        <w:numPr>
          <w:ilvl w:val="0"/>
          <w:numId w:val="10"/>
        </w:numPr>
        <w:spacing w:after="0" w:line="240" w:lineRule="auto"/>
        <w:jc w:val="both"/>
        <w:rPr>
          <w:rFonts w:ascii="Times New Roman" w:hAnsi="Times New Roman"/>
        </w:rPr>
      </w:pPr>
      <w:r w:rsidRPr="00FC4665">
        <w:rPr>
          <w:rFonts w:ascii="Times New Roman" w:hAnsi="Times New Roman"/>
          <w:color w:val="333333"/>
          <w:shd w:val="clear" w:color="auto" w:fill="FFFFFF"/>
        </w:rPr>
        <w:t>Ligjt Nr. 9643, datë 20.11.2006 “Për prokurimin publik”, të ndryshuar</w:t>
      </w:r>
    </w:p>
    <w:p w:rsidR="00AD43E8" w:rsidRPr="00FC4665" w:rsidRDefault="00AD43E8" w:rsidP="00FC0403">
      <w:pPr>
        <w:pStyle w:val="ListParagraph"/>
        <w:numPr>
          <w:ilvl w:val="0"/>
          <w:numId w:val="10"/>
        </w:numPr>
        <w:spacing w:after="0" w:line="240" w:lineRule="auto"/>
        <w:jc w:val="both"/>
        <w:rPr>
          <w:rFonts w:ascii="Times New Roman" w:hAnsi="Times New Roman"/>
        </w:rPr>
      </w:pPr>
      <w:r w:rsidRPr="00FC4665">
        <w:rPr>
          <w:rFonts w:ascii="Times New Roman" w:hAnsi="Times New Roman"/>
          <w:color w:val="333333"/>
          <w:shd w:val="clear" w:color="auto" w:fill="FFFFFF"/>
        </w:rPr>
        <w:t>”</w:t>
      </w:r>
      <w:r w:rsidRPr="00FC4665">
        <w:rPr>
          <w:rFonts w:ascii="Times New Roman" w:hAnsi="Times New Roman"/>
        </w:rPr>
        <w:t xml:space="preserve"> Ligjin Nr. 68/2017 “Për financat e veteqeverisjes vendore”</w:t>
      </w:r>
    </w:p>
    <w:p w:rsidR="00AD43E8" w:rsidRPr="00FC4665" w:rsidRDefault="00AD43E8" w:rsidP="00FC0403">
      <w:pPr>
        <w:pStyle w:val="ListParagraph"/>
        <w:numPr>
          <w:ilvl w:val="0"/>
          <w:numId w:val="10"/>
        </w:numPr>
        <w:spacing w:after="0" w:line="240" w:lineRule="auto"/>
        <w:jc w:val="both"/>
        <w:rPr>
          <w:rFonts w:ascii="Times New Roman" w:hAnsi="Times New Roman"/>
        </w:rPr>
      </w:pPr>
      <w:r w:rsidRPr="00FC4665">
        <w:t>LIGJ Nr.9632, datë 30.10.2006 “Per sistemin e Taksave” te ndryshuar</w:t>
      </w:r>
    </w:p>
    <w:p w:rsidR="00AD43E8" w:rsidRPr="00FC4665" w:rsidRDefault="00AD43E8" w:rsidP="00FC0403">
      <w:pPr>
        <w:pStyle w:val="ListParagraph"/>
        <w:numPr>
          <w:ilvl w:val="0"/>
          <w:numId w:val="10"/>
        </w:numPr>
        <w:spacing w:after="0" w:line="240" w:lineRule="auto"/>
        <w:jc w:val="both"/>
        <w:rPr>
          <w:rFonts w:ascii="Times New Roman" w:hAnsi="Times New Roman"/>
        </w:rPr>
      </w:pPr>
      <w:r w:rsidRPr="00FC4665">
        <w:rPr>
          <w:rFonts w:ascii="Times New Roman" w:hAnsi="Times New Roman"/>
        </w:rPr>
        <w:t>LIGJ Nr. 99/2018 “Për buxhetin e vitit 2019”</w:t>
      </w:r>
    </w:p>
    <w:p w:rsidR="00192070" w:rsidRPr="00FC4665" w:rsidRDefault="00192070" w:rsidP="00A34C0E">
      <w:pPr>
        <w:pStyle w:val="ListParagraph"/>
        <w:spacing w:after="0" w:line="240" w:lineRule="auto"/>
        <w:jc w:val="both"/>
        <w:rPr>
          <w:rFonts w:ascii="Times New Roman" w:hAnsi="Times New Roman"/>
        </w:rPr>
      </w:pPr>
    </w:p>
    <w:p w:rsidR="002F7D48" w:rsidRPr="00FC4665" w:rsidRDefault="002F7D48" w:rsidP="00A34C0E">
      <w:pPr>
        <w:pStyle w:val="ListParagraph"/>
        <w:spacing w:after="0" w:line="240" w:lineRule="auto"/>
        <w:jc w:val="both"/>
        <w:rPr>
          <w:rFonts w:ascii="Times New Roman" w:hAnsi="Times New Roman"/>
        </w:rPr>
      </w:pPr>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rsidP="00A34C0E">
            <w:pPr>
              <w:spacing w:after="0" w:line="240" w:lineRule="auto"/>
              <w:jc w:val="center"/>
              <w:rPr>
                <w:rFonts w:ascii="Times New Roman" w:hAnsi="Times New Roman"/>
              </w:rPr>
            </w:pPr>
            <w:r w:rsidRPr="00FC4665">
              <w:rPr>
                <w:rFonts w:ascii="Times New Roman" w:hAnsi="Times New Roman"/>
                <w:b/>
              </w:rPr>
              <w:t>2.5</w:t>
            </w:r>
          </w:p>
        </w:tc>
        <w:tc>
          <w:tcPr>
            <w:tcW w:w="9038" w:type="dxa"/>
            <w:tcBorders>
              <w:top w:val="nil"/>
              <w:left w:val="single" w:sz="8" w:space="0" w:color="000000"/>
              <w:bottom w:val="single" w:sz="8" w:space="0" w:color="000000"/>
              <w:right w:val="nil"/>
            </w:tcBorders>
            <w:vAlign w:val="center"/>
            <w:hideMark/>
          </w:tcPr>
          <w:p w:rsidR="002F7D48" w:rsidRPr="00FC4665" w:rsidRDefault="002F7D48" w:rsidP="00A34C0E">
            <w:pPr>
              <w:spacing w:after="0" w:line="240" w:lineRule="auto"/>
              <w:rPr>
                <w:rFonts w:ascii="Times New Roman" w:hAnsi="Times New Roman"/>
                <w:b/>
              </w:rPr>
            </w:pPr>
            <w:r w:rsidRPr="00FC4665">
              <w:rPr>
                <w:rFonts w:ascii="Times New Roman" w:hAnsi="Times New Roman"/>
                <w:b/>
              </w:rPr>
              <w:t xml:space="preserve">MËNYRA E VLERËSIMIT TË KANDIDATËVE </w:t>
            </w:r>
          </w:p>
        </w:tc>
      </w:tr>
    </w:tbl>
    <w:p w:rsidR="002F7D48" w:rsidRPr="00FC4665" w:rsidRDefault="002F7D48" w:rsidP="00A34C0E">
      <w:pPr>
        <w:pStyle w:val="ListParagraph"/>
        <w:spacing w:line="240" w:lineRule="auto"/>
        <w:ind w:right="-81"/>
        <w:jc w:val="both"/>
        <w:rPr>
          <w:rFonts w:ascii="Times New Roman" w:hAnsi="Times New Roman"/>
        </w:rPr>
      </w:pPr>
    </w:p>
    <w:p w:rsidR="002F7D48" w:rsidRPr="00FC4665" w:rsidRDefault="002F7D48" w:rsidP="00A34C0E">
      <w:pPr>
        <w:pStyle w:val="ListParagraph"/>
        <w:spacing w:line="240" w:lineRule="auto"/>
        <w:ind w:right="-81"/>
        <w:jc w:val="both"/>
        <w:rPr>
          <w:rFonts w:ascii="Times New Roman" w:hAnsi="Times New Roman"/>
          <w:b/>
        </w:rPr>
      </w:pPr>
      <w:r w:rsidRPr="00FC4665">
        <w:rPr>
          <w:rFonts w:ascii="Times New Roman" w:hAnsi="Times New Roman"/>
          <w:b/>
        </w:rPr>
        <w:t xml:space="preserve">Kandidatët do të vlerësohen në lidhje me: </w:t>
      </w:r>
    </w:p>
    <w:p w:rsidR="002F7D48" w:rsidRPr="00FC4665" w:rsidRDefault="002F7D48" w:rsidP="00FC0403">
      <w:pPr>
        <w:pStyle w:val="ListParagraph"/>
        <w:numPr>
          <w:ilvl w:val="0"/>
          <w:numId w:val="7"/>
        </w:numPr>
        <w:spacing w:line="240" w:lineRule="auto"/>
        <w:ind w:right="-81"/>
        <w:jc w:val="both"/>
        <w:rPr>
          <w:rFonts w:ascii="Times New Roman" w:hAnsi="Times New Roman"/>
        </w:rPr>
      </w:pPr>
      <w:r w:rsidRPr="00FC4665">
        <w:rPr>
          <w:rFonts w:ascii="Times New Roman" w:hAnsi="Times New Roman"/>
        </w:rPr>
        <w:t xml:space="preserve">Vlerësimin me shkrim, deri në 60 pikë; </w:t>
      </w:r>
    </w:p>
    <w:p w:rsidR="002F7D48" w:rsidRPr="00FC4665" w:rsidRDefault="002F7D48" w:rsidP="00FC0403">
      <w:pPr>
        <w:pStyle w:val="ListParagraph"/>
        <w:numPr>
          <w:ilvl w:val="0"/>
          <w:numId w:val="7"/>
        </w:numPr>
        <w:spacing w:line="240" w:lineRule="auto"/>
        <w:ind w:right="-81"/>
        <w:jc w:val="both"/>
        <w:rPr>
          <w:rFonts w:ascii="Times New Roman" w:hAnsi="Times New Roman"/>
        </w:rPr>
      </w:pPr>
      <w:r w:rsidRPr="00FC4665">
        <w:rPr>
          <w:rFonts w:ascii="Times New Roman" w:hAnsi="Times New Roman"/>
        </w:rPr>
        <w:t xml:space="preserve">Intervistën e strukturuar me gojë qe konsiston ne motivimin, aspiratat dhe pritshmëritë e tyre për karrierën, deri në 25 pikë; </w:t>
      </w:r>
    </w:p>
    <w:p w:rsidR="002F7D48" w:rsidRPr="00FC4665" w:rsidRDefault="002F7D48" w:rsidP="00FC0403">
      <w:pPr>
        <w:pStyle w:val="ListParagraph"/>
        <w:numPr>
          <w:ilvl w:val="0"/>
          <w:numId w:val="7"/>
        </w:numPr>
        <w:spacing w:line="240" w:lineRule="auto"/>
        <w:ind w:right="-81"/>
        <w:jc w:val="both"/>
        <w:rPr>
          <w:rFonts w:ascii="Times New Roman" w:hAnsi="Times New Roman"/>
        </w:rPr>
      </w:pPr>
      <w:r w:rsidRPr="00FC4665">
        <w:rPr>
          <w:rFonts w:ascii="Times New Roman" w:hAnsi="Times New Roman"/>
        </w:rPr>
        <w:t xml:space="preserve">Jetëshkrimin, që konsiston në vlerësimin e arsimimit, të përvojës e të trajnimeve, të lidhura me fushën, deri në 15 pikë; </w:t>
      </w:r>
    </w:p>
    <w:p w:rsidR="002F7D48" w:rsidRPr="00FC4665" w:rsidRDefault="002F7D48" w:rsidP="00A34C0E">
      <w:pPr>
        <w:spacing w:line="240" w:lineRule="auto"/>
        <w:ind w:left="720" w:right="-81"/>
        <w:jc w:val="both"/>
        <w:rPr>
          <w:rFonts w:ascii="Times New Roman" w:hAnsi="Times New Roman"/>
        </w:rPr>
      </w:pPr>
      <w:r w:rsidRPr="00FC4665">
        <w:rPr>
          <w:rFonts w:ascii="Times New Roman" w:hAnsi="Times New Roman"/>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0" w:history="1">
        <w:r w:rsidR="00542F3F" w:rsidRPr="00FC4665">
          <w:rPr>
            <w:rStyle w:val="Hyperlink"/>
          </w:rPr>
          <w:t>ëëë</w:t>
        </w:r>
        <w:r w:rsidRPr="00FC4665">
          <w:rPr>
            <w:rStyle w:val="Hyperlink"/>
          </w:rPr>
          <w:t>.dap.gov.al</w:t>
        </w:r>
      </w:hyperlink>
    </w:p>
    <w:p w:rsidR="002F7D48" w:rsidRPr="00FC4665" w:rsidRDefault="00FC031B" w:rsidP="00A34C0E">
      <w:pPr>
        <w:spacing w:line="240" w:lineRule="auto"/>
        <w:ind w:left="720" w:right="-81"/>
        <w:jc w:val="both"/>
        <w:rPr>
          <w:rFonts w:ascii="Times New Roman" w:hAnsi="Times New Roman"/>
        </w:rPr>
      </w:pPr>
      <w:hyperlink r:id="rId11" w:history="1">
        <w:r w:rsidR="002F7D48" w:rsidRPr="00FC4665">
          <w:rPr>
            <w:rStyle w:val="Hyperlink"/>
          </w:rPr>
          <w:t>http://dap.gov.al/2014-03-21-12-52-44/udhezime/426-udhezim-nr-2-date-27-03-2015</w:t>
        </w:r>
      </w:hyperlink>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rsidP="00A34C0E">
            <w:pPr>
              <w:spacing w:after="0" w:line="240" w:lineRule="auto"/>
              <w:jc w:val="center"/>
              <w:rPr>
                <w:rFonts w:ascii="Times New Roman" w:hAnsi="Times New Roman"/>
              </w:rPr>
            </w:pPr>
            <w:r w:rsidRPr="00FC4665">
              <w:rPr>
                <w:rFonts w:ascii="Times New Roman" w:hAnsi="Times New Roman"/>
                <w:b/>
              </w:rPr>
              <w:t>2.6</w:t>
            </w:r>
          </w:p>
        </w:tc>
        <w:tc>
          <w:tcPr>
            <w:tcW w:w="8994" w:type="dxa"/>
            <w:tcBorders>
              <w:top w:val="nil"/>
              <w:left w:val="single" w:sz="8" w:space="0" w:color="000000"/>
              <w:bottom w:val="single" w:sz="8" w:space="0" w:color="000000"/>
              <w:right w:val="nil"/>
            </w:tcBorders>
            <w:vAlign w:val="center"/>
            <w:hideMark/>
          </w:tcPr>
          <w:p w:rsidR="002F7D48" w:rsidRPr="00FC4665" w:rsidRDefault="002F7D48" w:rsidP="00A34C0E">
            <w:pPr>
              <w:spacing w:after="0" w:line="240" w:lineRule="auto"/>
              <w:rPr>
                <w:rFonts w:ascii="Times New Roman" w:hAnsi="Times New Roman"/>
                <w:b/>
              </w:rPr>
            </w:pPr>
            <w:r w:rsidRPr="00FC4665">
              <w:rPr>
                <w:rFonts w:ascii="Times New Roman" w:hAnsi="Times New Roman"/>
                <w:b/>
              </w:rPr>
              <w:t>DATA E DALJES SË REZULTATEVE TË KONKURIMIT DHE MËNYRA E KOMUNIKIMIT</w:t>
            </w:r>
          </w:p>
        </w:tc>
      </w:tr>
    </w:tbl>
    <w:p w:rsidR="002F7D48" w:rsidRPr="00FC4665" w:rsidRDefault="002F7D48" w:rsidP="00A34C0E">
      <w:pPr>
        <w:spacing w:line="240" w:lineRule="auto"/>
        <w:jc w:val="both"/>
        <w:rPr>
          <w:rFonts w:ascii="Times New Roman" w:hAnsi="Times New Roman"/>
        </w:rPr>
      </w:pPr>
    </w:p>
    <w:p w:rsidR="002D025E" w:rsidRPr="00FC4665" w:rsidRDefault="002F7D48" w:rsidP="00A34C0E">
      <w:pPr>
        <w:spacing w:line="240" w:lineRule="auto"/>
        <w:jc w:val="both"/>
        <w:rPr>
          <w:rFonts w:ascii="Times New Roman" w:hAnsi="Times New Roman"/>
        </w:rPr>
      </w:pPr>
      <w:r w:rsidRPr="00FC4665">
        <w:rPr>
          <w:rFonts w:ascii="Times New Roman" w:hAnsi="Times New Roman"/>
        </w:rPr>
        <w:t xml:space="preserve">Në përfundim të vlerësimit të kandidatëve, </w:t>
      </w:r>
      <w:r w:rsidR="004042F8" w:rsidRPr="00FC4665">
        <w:rPr>
          <w:rFonts w:ascii="Times New Roman" w:hAnsi="Times New Roman"/>
        </w:rPr>
        <w:t>Bashkia Diber</w:t>
      </w:r>
      <w:r w:rsidR="004042F8" w:rsidRPr="00FC4665">
        <w:rPr>
          <w:rFonts w:ascii="Times New Roman" w:hAnsi="Times New Roman"/>
          <w:color w:val="FF0000"/>
        </w:rPr>
        <w:t xml:space="preserve"> </w:t>
      </w:r>
      <w:r w:rsidRPr="00FC4665">
        <w:rPr>
          <w:rFonts w:ascii="Times New Roman" w:hAnsi="Times New Roman"/>
        </w:rPr>
        <w:t>do të shpallë fituesin në portalin “Shërbimi Kombëtar i Punësimit”. Të gjithë kandidatët pjesëmarrës në këtë procedurë do të njoftohen në mënyrë elektronike për rezultatet.</w:t>
      </w:r>
    </w:p>
    <w:p w:rsidR="00572FB1" w:rsidRPr="00FC4665" w:rsidRDefault="00572FB1" w:rsidP="00A34C0E">
      <w:pPr>
        <w:spacing w:line="240" w:lineRule="auto"/>
        <w:jc w:val="center"/>
        <w:rPr>
          <w:rFonts w:ascii="Times New Roman" w:hAnsi="Times New Roman"/>
          <w:b/>
          <w:i/>
        </w:rPr>
      </w:pPr>
      <w:r w:rsidRPr="00FC4665">
        <w:rPr>
          <w:rFonts w:ascii="Times New Roman" w:hAnsi="Times New Roman"/>
          <w:b/>
          <w:i/>
        </w:rPr>
        <w:t>Njësia e Menaxhimit të Burimeve Njerëzore</w:t>
      </w:r>
    </w:p>
    <w:p w:rsidR="00170C86" w:rsidRPr="00FC4665" w:rsidRDefault="00135B34" w:rsidP="00135B34">
      <w:pPr>
        <w:jc w:val="center"/>
        <w:rPr>
          <w:b/>
        </w:rPr>
      </w:pPr>
      <w:r w:rsidRPr="00FC4665">
        <w:rPr>
          <w:b/>
        </w:rPr>
        <w:t>Malbora LALA</w:t>
      </w:r>
    </w:p>
    <w:sectPr w:rsidR="00170C86" w:rsidRPr="00FC4665" w:rsidSect="009C0327">
      <w:headerReference w:type="default" r:id="rId12"/>
      <w:footerReference w:type="default" r:id="rId13"/>
      <w:headerReference w:type="first" r:id="rId14"/>
      <w:pgSz w:w="11907" w:h="16839" w:code="9"/>
      <w:pgMar w:top="1388" w:right="1134" w:bottom="1134" w:left="1134"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1F8E" w:rsidRDefault="00DB1F8E" w:rsidP="00386E9F">
      <w:pPr>
        <w:spacing w:after="0" w:line="240" w:lineRule="auto"/>
      </w:pPr>
      <w:r>
        <w:separator/>
      </w:r>
    </w:p>
  </w:endnote>
  <w:endnote w:type="continuationSeparator" w:id="1">
    <w:p w:rsidR="00DB1F8E" w:rsidRDefault="00DB1F8E" w:rsidP="00386E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13217" w:rsidRDefault="003A2B8A"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FC031B"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FC031B" w:rsidRPr="00513217">
      <w:rPr>
        <w:rFonts w:ascii="Times New Roman" w:hAnsi="Times New Roman"/>
        <w:sz w:val="20"/>
        <w:szCs w:val="20"/>
      </w:rPr>
      <w:fldChar w:fldCharType="separate"/>
    </w:r>
    <w:r w:rsidR="00B5763F">
      <w:rPr>
        <w:rFonts w:ascii="Times New Roman" w:hAnsi="Times New Roman"/>
        <w:noProof/>
        <w:sz w:val="20"/>
        <w:szCs w:val="20"/>
      </w:rPr>
      <w:t>2</w:t>
    </w:r>
    <w:r w:rsidR="00FC031B" w:rsidRPr="00513217">
      <w:rPr>
        <w:rFonts w:ascii="Times New Roman" w:hAnsi="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1F8E" w:rsidRDefault="00DB1F8E" w:rsidP="00386E9F">
      <w:pPr>
        <w:spacing w:after="0" w:line="240" w:lineRule="auto"/>
      </w:pPr>
      <w:r>
        <w:separator/>
      </w:r>
    </w:p>
  </w:footnote>
  <w:footnote w:type="continuationSeparator" w:id="1">
    <w:p w:rsidR="00DB1F8E" w:rsidRDefault="00DB1F8E" w:rsidP="00386E9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FC6A93" w:rsidRDefault="000B4B62" w:rsidP="00034F24">
    <w:pPr>
      <w:pStyle w:val="Header"/>
      <w:jc w:val="right"/>
      <w:rPr>
        <w:rFonts w:ascii="Times New Roman" w:hAnsi="Times New Roman"/>
        <w:sz w:val="20"/>
        <w:szCs w:val="20"/>
      </w:rPr>
    </w:pPr>
    <w:r>
      <w:rPr>
        <w:rFonts w:ascii="Times New Roman" w:hAnsi="Times New Roman"/>
        <w:sz w:val="20"/>
        <w:szCs w:val="20"/>
      </w:rPr>
      <w:t xml:space="preserve">BASHKIA DIBER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B62" w:rsidRPr="00FC6A93" w:rsidRDefault="000B4B62" w:rsidP="000B4B62">
    <w:pPr>
      <w:pStyle w:val="Header"/>
      <w:jc w:val="right"/>
      <w:rPr>
        <w:rFonts w:ascii="Times New Roman" w:hAnsi="Times New Roman"/>
        <w:sz w:val="20"/>
        <w:szCs w:val="20"/>
      </w:rPr>
    </w:pPr>
    <w:r>
      <w:rPr>
        <w:rFonts w:ascii="Times New Roman" w:hAnsi="Times New Roman"/>
        <w:sz w:val="20"/>
        <w:szCs w:val="20"/>
      </w:rPr>
      <w:t xml:space="preserve">BASHKIA DIBER </w:t>
    </w:r>
  </w:p>
  <w:p w:rsidR="007D03C4" w:rsidRPr="000B4B62" w:rsidRDefault="007D03C4" w:rsidP="000B4B62">
    <w:pPr>
      <w:spacing w:line="360" w:lineRule="auto"/>
      <w:jc w:val="center"/>
    </w:pPr>
  </w:p>
  <w:p w:rsidR="003A2B8A" w:rsidRPr="005B4F11" w:rsidRDefault="003A2B8A" w:rsidP="007D03C4">
    <w:pPr>
      <w:pStyle w:val="Header"/>
      <w:tabs>
        <w:tab w:val="clear" w:pos="4680"/>
        <w:tab w:val="clear" w:pos="9360"/>
        <w:tab w:val="left" w:pos="1485"/>
      </w:tabs>
      <w:ind w:firstLine="1440"/>
      <w:jc w:val="center"/>
      <w:rPr>
        <w:rFonts w:ascii="Times New Roman" w:hAnsi="Times New Roman"/>
        <w:i/>
        <w:color w:val="FF0000"/>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A7202B"/>
    <w:multiLevelType w:val="hybridMultilevel"/>
    <w:tmpl w:val="7E421AC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48C73FA"/>
    <w:multiLevelType w:val="hybridMultilevel"/>
    <w:tmpl w:val="1598C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A7106"/>
    <w:multiLevelType w:val="hybridMultilevel"/>
    <w:tmpl w:val="765643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8CB59B3"/>
    <w:multiLevelType w:val="hybridMultilevel"/>
    <w:tmpl w:val="E69813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DF0295"/>
    <w:multiLevelType w:val="hybridMultilevel"/>
    <w:tmpl w:val="59F0D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610D99"/>
    <w:multiLevelType w:val="hybridMultilevel"/>
    <w:tmpl w:val="D4B0E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682076"/>
    <w:multiLevelType w:val="hybridMultilevel"/>
    <w:tmpl w:val="1B3C5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514CFF"/>
    <w:multiLevelType w:val="hybridMultilevel"/>
    <w:tmpl w:val="3C060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nsid w:val="3A231A53"/>
    <w:multiLevelType w:val="hybridMultilevel"/>
    <w:tmpl w:val="1194D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0E5235"/>
    <w:multiLevelType w:val="hybridMultilevel"/>
    <w:tmpl w:val="FA72867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40D15828"/>
    <w:multiLevelType w:val="hybridMultilevel"/>
    <w:tmpl w:val="720464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2817E80"/>
    <w:multiLevelType w:val="hybridMultilevel"/>
    <w:tmpl w:val="A7FC11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5D4064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466D0CA2"/>
    <w:multiLevelType w:val="hybridMultilevel"/>
    <w:tmpl w:val="C3AAF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0C7200"/>
    <w:multiLevelType w:val="hybridMultilevel"/>
    <w:tmpl w:val="4B5464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0B748D4"/>
    <w:multiLevelType w:val="hybridMultilevel"/>
    <w:tmpl w:val="51B60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51DC1BE5"/>
    <w:multiLevelType w:val="hybridMultilevel"/>
    <w:tmpl w:val="9AE8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E633F0"/>
    <w:multiLevelType w:val="hybridMultilevel"/>
    <w:tmpl w:val="56464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323EEB"/>
    <w:multiLevelType w:val="hybridMultilevel"/>
    <w:tmpl w:val="20862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974F14"/>
    <w:multiLevelType w:val="hybridMultilevel"/>
    <w:tmpl w:val="03F4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6">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B1E2BDD"/>
    <w:multiLevelType w:val="hybridMultilevel"/>
    <w:tmpl w:val="E69813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1CB5741"/>
    <w:multiLevelType w:val="hybridMultilevel"/>
    <w:tmpl w:val="3E42E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57C71EC"/>
    <w:multiLevelType w:val="hybridMultilevel"/>
    <w:tmpl w:val="5A804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7"/>
  </w:num>
  <w:num w:numId="10">
    <w:abstractNumId w:val="6"/>
  </w:num>
  <w:num w:numId="11">
    <w:abstractNumId w:val="23"/>
  </w:num>
  <w:num w:numId="12">
    <w:abstractNumId w:val="9"/>
  </w:num>
  <w:num w:numId="13">
    <w:abstractNumId w:val="28"/>
  </w:num>
  <w:num w:numId="14">
    <w:abstractNumId w:val="22"/>
  </w:num>
  <w:num w:numId="15">
    <w:abstractNumId w:val="8"/>
  </w:num>
  <w:num w:numId="16">
    <w:abstractNumId w:val="21"/>
  </w:num>
  <w:num w:numId="17">
    <w:abstractNumId w:val="17"/>
  </w:num>
  <w:num w:numId="18">
    <w:abstractNumId w:val="7"/>
  </w:num>
  <w:num w:numId="19">
    <w:abstractNumId w:val="10"/>
  </w:num>
  <w:num w:numId="20">
    <w:abstractNumId w:val="24"/>
  </w:num>
  <w:num w:numId="21">
    <w:abstractNumId w:val="4"/>
  </w:num>
  <w:num w:numId="22">
    <w:abstractNumId w:val="5"/>
  </w:num>
  <w:num w:numId="23">
    <w:abstractNumId w:val="29"/>
  </w:num>
  <w:num w:numId="24">
    <w:abstractNumId w:val="1"/>
  </w:num>
  <w:num w:numId="25">
    <w:abstractNumId w:val="12"/>
  </w:num>
  <w:num w:numId="26">
    <w:abstractNumId w:val="18"/>
  </w:num>
  <w:num w:numId="27">
    <w:abstractNumId w:val="13"/>
  </w:num>
  <w:num w:numId="28">
    <w:abstractNumId w:val="14"/>
  </w:num>
  <w:num w:numId="29">
    <w:abstractNumId w:val="0"/>
  </w:num>
  <w:num w:numId="30">
    <w:abstractNumId w:val="2"/>
  </w:num>
  <w:num w:numId="31">
    <w:abstractNumId w:val="15"/>
  </w:num>
  <w:num w:numId="32">
    <w:abstractNumId w:val="16"/>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hideSpellingErrors/>
  <w:defaultTabStop w:val="720"/>
  <w:characterSpacingControl w:val="doNotCompress"/>
  <w:footnotePr>
    <w:footnote w:id="0"/>
    <w:footnote w:id="1"/>
  </w:footnotePr>
  <w:endnotePr>
    <w:endnote w:id="0"/>
    <w:endnote w:id="1"/>
  </w:endnotePr>
  <w:compat/>
  <w:rsids>
    <w:rsidRoot w:val="003D5045"/>
    <w:rsid w:val="00002C3F"/>
    <w:rsid w:val="00003A56"/>
    <w:rsid w:val="000041E3"/>
    <w:rsid w:val="00005475"/>
    <w:rsid w:val="000057D2"/>
    <w:rsid w:val="00012A18"/>
    <w:rsid w:val="00012D8E"/>
    <w:rsid w:val="00013DE2"/>
    <w:rsid w:val="00020BE3"/>
    <w:rsid w:val="000214D8"/>
    <w:rsid w:val="000219B7"/>
    <w:rsid w:val="00033B81"/>
    <w:rsid w:val="00034F24"/>
    <w:rsid w:val="00037191"/>
    <w:rsid w:val="000445FA"/>
    <w:rsid w:val="00050FF6"/>
    <w:rsid w:val="000511B0"/>
    <w:rsid w:val="00054212"/>
    <w:rsid w:val="00055A9A"/>
    <w:rsid w:val="00057ABD"/>
    <w:rsid w:val="00057FE2"/>
    <w:rsid w:val="00065CE7"/>
    <w:rsid w:val="000773E6"/>
    <w:rsid w:val="00081190"/>
    <w:rsid w:val="00087974"/>
    <w:rsid w:val="00090C30"/>
    <w:rsid w:val="0009184A"/>
    <w:rsid w:val="00092BE5"/>
    <w:rsid w:val="000A6F01"/>
    <w:rsid w:val="000B4B62"/>
    <w:rsid w:val="000C6CB0"/>
    <w:rsid w:val="000D18A5"/>
    <w:rsid w:val="000D3392"/>
    <w:rsid w:val="000D77E2"/>
    <w:rsid w:val="000F77DD"/>
    <w:rsid w:val="001145E7"/>
    <w:rsid w:val="001152F8"/>
    <w:rsid w:val="00116C2F"/>
    <w:rsid w:val="00121F5B"/>
    <w:rsid w:val="001249D6"/>
    <w:rsid w:val="00127F58"/>
    <w:rsid w:val="001310F8"/>
    <w:rsid w:val="001321A3"/>
    <w:rsid w:val="001337E9"/>
    <w:rsid w:val="001343F6"/>
    <w:rsid w:val="00135B34"/>
    <w:rsid w:val="0014015B"/>
    <w:rsid w:val="001435C2"/>
    <w:rsid w:val="001470A4"/>
    <w:rsid w:val="001511F8"/>
    <w:rsid w:val="001549AF"/>
    <w:rsid w:val="00157269"/>
    <w:rsid w:val="00161D7A"/>
    <w:rsid w:val="00166769"/>
    <w:rsid w:val="00170C86"/>
    <w:rsid w:val="00173BEA"/>
    <w:rsid w:val="001745DD"/>
    <w:rsid w:val="0017737D"/>
    <w:rsid w:val="00183608"/>
    <w:rsid w:val="00192070"/>
    <w:rsid w:val="00194FAA"/>
    <w:rsid w:val="001A11D1"/>
    <w:rsid w:val="001A2ED3"/>
    <w:rsid w:val="001B450D"/>
    <w:rsid w:val="001B5AF5"/>
    <w:rsid w:val="001B69B2"/>
    <w:rsid w:val="001B7143"/>
    <w:rsid w:val="001C0ACE"/>
    <w:rsid w:val="001C3431"/>
    <w:rsid w:val="001C4E76"/>
    <w:rsid w:val="001D05FF"/>
    <w:rsid w:val="001D10BC"/>
    <w:rsid w:val="001E3AF3"/>
    <w:rsid w:val="001F018A"/>
    <w:rsid w:val="001F61C0"/>
    <w:rsid w:val="00204DD1"/>
    <w:rsid w:val="00212FE6"/>
    <w:rsid w:val="00213141"/>
    <w:rsid w:val="002168F0"/>
    <w:rsid w:val="00217FEA"/>
    <w:rsid w:val="00227507"/>
    <w:rsid w:val="0023138D"/>
    <w:rsid w:val="00234C38"/>
    <w:rsid w:val="00236C0A"/>
    <w:rsid w:val="0024023D"/>
    <w:rsid w:val="002527BD"/>
    <w:rsid w:val="00254710"/>
    <w:rsid w:val="00263494"/>
    <w:rsid w:val="00264069"/>
    <w:rsid w:val="00265FC0"/>
    <w:rsid w:val="00267E69"/>
    <w:rsid w:val="00271B6C"/>
    <w:rsid w:val="00274515"/>
    <w:rsid w:val="00275D3B"/>
    <w:rsid w:val="00281811"/>
    <w:rsid w:val="0029286C"/>
    <w:rsid w:val="00294F1A"/>
    <w:rsid w:val="00295E42"/>
    <w:rsid w:val="002976DE"/>
    <w:rsid w:val="002A0A4A"/>
    <w:rsid w:val="002A2371"/>
    <w:rsid w:val="002A68B5"/>
    <w:rsid w:val="002B5992"/>
    <w:rsid w:val="002B5C39"/>
    <w:rsid w:val="002B68A8"/>
    <w:rsid w:val="002C4CBB"/>
    <w:rsid w:val="002D025E"/>
    <w:rsid w:val="002E3693"/>
    <w:rsid w:val="002F3B1E"/>
    <w:rsid w:val="002F633E"/>
    <w:rsid w:val="002F74E3"/>
    <w:rsid w:val="002F7D48"/>
    <w:rsid w:val="00300E6D"/>
    <w:rsid w:val="00304875"/>
    <w:rsid w:val="00314382"/>
    <w:rsid w:val="00324DEE"/>
    <w:rsid w:val="003254D0"/>
    <w:rsid w:val="003277A8"/>
    <w:rsid w:val="00336489"/>
    <w:rsid w:val="0034081F"/>
    <w:rsid w:val="0034285E"/>
    <w:rsid w:val="003524E9"/>
    <w:rsid w:val="00354B6B"/>
    <w:rsid w:val="003556CF"/>
    <w:rsid w:val="0035656C"/>
    <w:rsid w:val="00364191"/>
    <w:rsid w:val="00366D0E"/>
    <w:rsid w:val="003739FA"/>
    <w:rsid w:val="00376924"/>
    <w:rsid w:val="0037757F"/>
    <w:rsid w:val="00384CA2"/>
    <w:rsid w:val="00386E9F"/>
    <w:rsid w:val="003969C2"/>
    <w:rsid w:val="003A2B8A"/>
    <w:rsid w:val="003A7CCA"/>
    <w:rsid w:val="003B3799"/>
    <w:rsid w:val="003B544D"/>
    <w:rsid w:val="003B6D91"/>
    <w:rsid w:val="003C5641"/>
    <w:rsid w:val="003D21EE"/>
    <w:rsid w:val="003D5045"/>
    <w:rsid w:val="003D506A"/>
    <w:rsid w:val="003D5E77"/>
    <w:rsid w:val="003D76EC"/>
    <w:rsid w:val="003E0ACC"/>
    <w:rsid w:val="003E1F9C"/>
    <w:rsid w:val="003E3E73"/>
    <w:rsid w:val="003E560B"/>
    <w:rsid w:val="003F153F"/>
    <w:rsid w:val="003F3A2C"/>
    <w:rsid w:val="0040057F"/>
    <w:rsid w:val="00402B42"/>
    <w:rsid w:val="004042F8"/>
    <w:rsid w:val="004079CF"/>
    <w:rsid w:val="0041165D"/>
    <w:rsid w:val="004117F3"/>
    <w:rsid w:val="00412230"/>
    <w:rsid w:val="00414C0B"/>
    <w:rsid w:val="00421B2C"/>
    <w:rsid w:val="00424E94"/>
    <w:rsid w:val="00430364"/>
    <w:rsid w:val="00432EDC"/>
    <w:rsid w:val="00434873"/>
    <w:rsid w:val="00440314"/>
    <w:rsid w:val="00441570"/>
    <w:rsid w:val="004446BD"/>
    <w:rsid w:val="00444997"/>
    <w:rsid w:val="00452AF3"/>
    <w:rsid w:val="00452D02"/>
    <w:rsid w:val="004544EE"/>
    <w:rsid w:val="004558B4"/>
    <w:rsid w:val="00461090"/>
    <w:rsid w:val="00461733"/>
    <w:rsid w:val="004618D0"/>
    <w:rsid w:val="00462D35"/>
    <w:rsid w:val="00465ACE"/>
    <w:rsid w:val="004717AE"/>
    <w:rsid w:val="00471BE8"/>
    <w:rsid w:val="00471D01"/>
    <w:rsid w:val="00472946"/>
    <w:rsid w:val="00473B26"/>
    <w:rsid w:val="00474066"/>
    <w:rsid w:val="004D1621"/>
    <w:rsid w:val="004F2F33"/>
    <w:rsid w:val="005100E2"/>
    <w:rsid w:val="00512CAF"/>
    <w:rsid w:val="00513217"/>
    <w:rsid w:val="00514E3E"/>
    <w:rsid w:val="00515B4B"/>
    <w:rsid w:val="0052230B"/>
    <w:rsid w:val="005240A9"/>
    <w:rsid w:val="0053073E"/>
    <w:rsid w:val="00530CD3"/>
    <w:rsid w:val="00542F3F"/>
    <w:rsid w:val="005514DB"/>
    <w:rsid w:val="0055706F"/>
    <w:rsid w:val="00561B3C"/>
    <w:rsid w:val="00562B95"/>
    <w:rsid w:val="0056347C"/>
    <w:rsid w:val="00572FB1"/>
    <w:rsid w:val="00576470"/>
    <w:rsid w:val="005772B6"/>
    <w:rsid w:val="00577E6A"/>
    <w:rsid w:val="00582E38"/>
    <w:rsid w:val="00583EE1"/>
    <w:rsid w:val="00584F72"/>
    <w:rsid w:val="0059377F"/>
    <w:rsid w:val="005978FD"/>
    <w:rsid w:val="005A1DB6"/>
    <w:rsid w:val="005A7A83"/>
    <w:rsid w:val="005B1424"/>
    <w:rsid w:val="005B4F11"/>
    <w:rsid w:val="005B5F54"/>
    <w:rsid w:val="005C772F"/>
    <w:rsid w:val="005D4870"/>
    <w:rsid w:val="005D6440"/>
    <w:rsid w:val="005D7815"/>
    <w:rsid w:val="005E0312"/>
    <w:rsid w:val="005E3544"/>
    <w:rsid w:val="005F251E"/>
    <w:rsid w:val="005F5855"/>
    <w:rsid w:val="005F7D6B"/>
    <w:rsid w:val="00602972"/>
    <w:rsid w:val="00607298"/>
    <w:rsid w:val="0062048A"/>
    <w:rsid w:val="006218B2"/>
    <w:rsid w:val="00622E83"/>
    <w:rsid w:val="00623A85"/>
    <w:rsid w:val="006240AA"/>
    <w:rsid w:val="00627A64"/>
    <w:rsid w:val="0063241A"/>
    <w:rsid w:val="00632DA1"/>
    <w:rsid w:val="006362D8"/>
    <w:rsid w:val="006377E0"/>
    <w:rsid w:val="00637AD9"/>
    <w:rsid w:val="00640DE6"/>
    <w:rsid w:val="00641A79"/>
    <w:rsid w:val="006474DE"/>
    <w:rsid w:val="00651807"/>
    <w:rsid w:val="00651EB1"/>
    <w:rsid w:val="00654EAC"/>
    <w:rsid w:val="00655D12"/>
    <w:rsid w:val="00656427"/>
    <w:rsid w:val="00661FBD"/>
    <w:rsid w:val="00667FFD"/>
    <w:rsid w:val="00672DB6"/>
    <w:rsid w:val="00676290"/>
    <w:rsid w:val="0068006D"/>
    <w:rsid w:val="00680F12"/>
    <w:rsid w:val="00687227"/>
    <w:rsid w:val="00692562"/>
    <w:rsid w:val="00695357"/>
    <w:rsid w:val="00697FE1"/>
    <w:rsid w:val="006A17E9"/>
    <w:rsid w:val="006A6B5B"/>
    <w:rsid w:val="006B3E5C"/>
    <w:rsid w:val="006B6673"/>
    <w:rsid w:val="006C7592"/>
    <w:rsid w:val="006D21E1"/>
    <w:rsid w:val="006D434F"/>
    <w:rsid w:val="006D6F25"/>
    <w:rsid w:val="006F04E3"/>
    <w:rsid w:val="006F2FD7"/>
    <w:rsid w:val="00704181"/>
    <w:rsid w:val="007111D3"/>
    <w:rsid w:val="00713A5D"/>
    <w:rsid w:val="00714059"/>
    <w:rsid w:val="007147FD"/>
    <w:rsid w:val="007233BB"/>
    <w:rsid w:val="0072340C"/>
    <w:rsid w:val="00723D7F"/>
    <w:rsid w:val="00733B09"/>
    <w:rsid w:val="0073786B"/>
    <w:rsid w:val="007447D6"/>
    <w:rsid w:val="0075367A"/>
    <w:rsid w:val="00755175"/>
    <w:rsid w:val="007556FD"/>
    <w:rsid w:val="007616B5"/>
    <w:rsid w:val="007624E5"/>
    <w:rsid w:val="00772659"/>
    <w:rsid w:val="00775990"/>
    <w:rsid w:val="00777B2D"/>
    <w:rsid w:val="00781D7C"/>
    <w:rsid w:val="007854B3"/>
    <w:rsid w:val="00785A2B"/>
    <w:rsid w:val="007865C4"/>
    <w:rsid w:val="00787E08"/>
    <w:rsid w:val="00791B28"/>
    <w:rsid w:val="00795B16"/>
    <w:rsid w:val="00796B90"/>
    <w:rsid w:val="007A2FE2"/>
    <w:rsid w:val="007A44E7"/>
    <w:rsid w:val="007B30BC"/>
    <w:rsid w:val="007C1575"/>
    <w:rsid w:val="007C3C93"/>
    <w:rsid w:val="007C5B61"/>
    <w:rsid w:val="007D03C4"/>
    <w:rsid w:val="007F04D3"/>
    <w:rsid w:val="007F2B30"/>
    <w:rsid w:val="00801F26"/>
    <w:rsid w:val="00804025"/>
    <w:rsid w:val="00805A8E"/>
    <w:rsid w:val="00806F6B"/>
    <w:rsid w:val="00814E98"/>
    <w:rsid w:val="0081564A"/>
    <w:rsid w:val="00832CF7"/>
    <w:rsid w:val="008352B4"/>
    <w:rsid w:val="00840391"/>
    <w:rsid w:val="008425DF"/>
    <w:rsid w:val="00844A15"/>
    <w:rsid w:val="00844D0F"/>
    <w:rsid w:val="00846934"/>
    <w:rsid w:val="00860A36"/>
    <w:rsid w:val="008804E7"/>
    <w:rsid w:val="008849EF"/>
    <w:rsid w:val="008A0EE4"/>
    <w:rsid w:val="008A3969"/>
    <w:rsid w:val="008B0293"/>
    <w:rsid w:val="008C149D"/>
    <w:rsid w:val="008C3C3D"/>
    <w:rsid w:val="008C5425"/>
    <w:rsid w:val="008C6F26"/>
    <w:rsid w:val="008C71A1"/>
    <w:rsid w:val="008C7675"/>
    <w:rsid w:val="008D1ECB"/>
    <w:rsid w:val="009043A7"/>
    <w:rsid w:val="009102F8"/>
    <w:rsid w:val="00912CF8"/>
    <w:rsid w:val="00916C2B"/>
    <w:rsid w:val="00917A24"/>
    <w:rsid w:val="0092030E"/>
    <w:rsid w:val="009224D6"/>
    <w:rsid w:val="00922C6D"/>
    <w:rsid w:val="009327EE"/>
    <w:rsid w:val="00933825"/>
    <w:rsid w:val="0093612F"/>
    <w:rsid w:val="00937798"/>
    <w:rsid w:val="00937C58"/>
    <w:rsid w:val="00940651"/>
    <w:rsid w:val="00953092"/>
    <w:rsid w:val="00962F5F"/>
    <w:rsid w:val="00963898"/>
    <w:rsid w:val="00966FFB"/>
    <w:rsid w:val="00976DF4"/>
    <w:rsid w:val="00990CE5"/>
    <w:rsid w:val="0099292D"/>
    <w:rsid w:val="009A01A5"/>
    <w:rsid w:val="009A1841"/>
    <w:rsid w:val="009A56E7"/>
    <w:rsid w:val="009A63DD"/>
    <w:rsid w:val="009A72B7"/>
    <w:rsid w:val="009B3A42"/>
    <w:rsid w:val="009B5960"/>
    <w:rsid w:val="009C0327"/>
    <w:rsid w:val="009C35E5"/>
    <w:rsid w:val="009C41AF"/>
    <w:rsid w:val="009D0BCA"/>
    <w:rsid w:val="009D30E3"/>
    <w:rsid w:val="009E0600"/>
    <w:rsid w:val="009E07D3"/>
    <w:rsid w:val="009F59D4"/>
    <w:rsid w:val="009F61AD"/>
    <w:rsid w:val="00A02086"/>
    <w:rsid w:val="00A024B2"/>
    <w:rsid w:val="00A04940"/>
    <w:rsid w:val="00A071FA"/>
    <w:rsid w:val="00A07DB7"/>
    <w:rsid w:val="00A10FAC"/>
    <w:rsid w:val="00A1334C"/>
    <w:rsid w:val="00A22828"/>
    <w:rsid w:val="00A27750"/>
    <w:rsid w:val="00A34C0E"/>
    <w:rsid w:val="00A35197"/>
    <w:rsid w:val="00A36D03"/>
    <w:rsid w:val="00A405D4"/>
    <w:rsid w:val="00A4192A"/>
    <w:rsid w:val="00A4327A"/>
    <w:rsid w:val="00A44140"/>
    <w:rsid w:val="00A4550E"/>
    <w:rsid w:val="00A537F9"/>
    <w:rsid w:val="00A53E8B"/>
    <w:rsid w:val="00A54DD8"/>
    <w:rsid w:val="00A56C63"/>
    <w:rsid w:val="00A65542"/>
    <w:rsid w:val="00A662F7"/>
    <w:rsid w:val="00A67FEF"/>
    <w:rsid w:val="00A71930"/>
    <w:rsid w:val="00A71E1C"/>
    <w:rsid w:val="00A734E9"/>
    <w:rsid w:val="00A749A5"/>
    <w:rsid w:val="00A75008"/>
    <w:rsid w:val="00A77C97"/>
    <w:rsid w:val="00A8543C"/>
    <w:rsid w:val="00A85D51"/>
    <w:rsid w:val="00A87EA1"/>
    <w:rsid w:val="00A92014"/>
    <w:rsid w:val="00A94BB1"/>
    <w:rsid w:val="00A9637A"/>
    <w:rsid w:val="00AA371C"/>
    <w:rsid w:val="00AA6E5E"/>
    <w:rsid w:val="00AB6380"/>
    <w:rsid w:val="00AC25A5"/>
    <w:rsid w:val="00AC2C7B"/>
    <w:rsid w:val="00AC2EF4"/>
    <w:rsid w:val="00AC7B8D"/>
    <w:rsid w:val="00AD05D2"/>
    <w:rsid w:val="00AD1434"/>
    <w:rsid w:val="00AD43E8"/>
    <w:rsid w:val="00AD7FAF"/>
    <w:rsid w:val="00AE09DF"/>
    <w:rsid w:val="00AE1137"/>
    <w:rsid w:val="00AE4A6F"/>
    <w:rsid w:val="00AE4C45"/>
    <w:rsid w:val="00AE7702"/>
    <w:rsid w:val="00AF4BD9"/>
    <w:rsid w:val="00AF7DC5"/>
    <w:rsid w:val="00B033F4"/>
    <w:rsid w:val="00B160A0"/>
    <w:rsid w:val="00B23265"/>
    <w:rsid w:val="00B26F41"/>
    <w:rsid w:val="00B32D73"/>
    <w:rsid w:val="00B43328"/>
    <w:rsid w:val="00B44076"/>
    <w:rsid w:val="00B44286"/>
    <w:rsid w:val="00B5465F"/>
    <w:rsid w:val="00B55114"/>
    <w:rsid w:val="00B5763F"/>
    <w:rsid w:val="00B61C3B"/>
    <w:rsid w:val="00B6249D"/>
    <w:rsid w:val="00B630C0"/>
    <w:rsid w:val="00B715AD"/>
    <w:rsid w:val="00B86C51"/>
    <w:rsid w:val="00B87458"/>
    <w:rsid w:val="00BA03F3"/>
    <w:rsid w:val="00BA36D5"/>
    <w:rsid w:val="00BB29AF"/>
    <w:rsid w:val="00BD3C55"/>
    <w:rsid w:val="00BD56BE"/>
    <w:rsid w:val="00BD792A"/>
    <w:rsid w:val="00BE2A1F"/>
    <w:rsid w:val="00BE4952"/>
    <w:rsid w:val="00BE49FF"/>
    <w:rsid w:val="00BE6727"/>
    <w:rsid w:val="00BF3C15"/>
    <w:rsid w:val="00BF57A7"/>
    <w:rsid w:val="00C10C3D"/>
    <w:rsid w:val="00C2015B"/>
    <w:rsid w:val="00C21507"/>
    <w:rsid w:val="00C21DD9"/>
    <w:rsid w:val="00C329A0"/>
    <w:rsid w:val="00C34416"/>
    <w:rsid w:val="00C41E38"/>
    <w:rsid w:val="00C4437A"/>
    <w:rsid w:val="00C549FA"/>
    <w:rsid w:val="00C616B0"/>
    <w:rsid w:val="00C63E96"/>
    <w:rsid w:val="00C6587E"/>
    <w:rsid w:val="00C66024"/>
    <w:rsid w:val="00C66489"/>
    <w:rsid w:val="00C708C2"/>
    <w:rsid w:val="00C71C7C"/>
    <w:rsid w:val="00C73EFA"/>
    <w:rsid w:val="00C77821"/>
    <w:rsid w:val="00C81C0C"/>
    <w:rsid w:val="00C8768C"/>
    <w:rsid w:val="00C950E0"/>
    <w:rsid w:val="00CA3BB6"/>
    <w:rsid w:val="00CA581E"/>
    <w:rsid w:val="00CB2226"/>
    <w:rsid w:val="00CB48EB"/>
    <w:rsid w:val="00CC0751"/>
    <w:rsid w:val="00CD008E"/>
    <w:rsid w:val="00CD2351"/>
    <w:rsid w:val="00CE1534"/>
    <w:rsid w:val="00CE292E"/>
    <w:rsid w:val="00CF16FC"/>
    <w:rsid w:val="00CF431B"/>
    <w:rsid w:val="00CF66D6"/>
    <w:rsid w:val="00D01FC5"/>
    <w:rsid w:val="00D0776D"/>
    <w:rsid w:val="00D16F06"/>
    <w:rsid w:val="00D16FF3"/>
    <w:rsid w:val="00D206F3"/>
    <w:rsid w:val="00D20796"/>
    <w:rsid w:val="00D24BB6"/>
    <w:rsid w:val="00D24DD1"/>
    <w:rsid w:val="00D31656"/>
    <w:rsid w:val="00D37607"/>
    <w:rsid w:val="00D40BC3"/>
    <w:rsid w:val="00D41963"/>
    <w:rsid w:val="00D43A2E"/>
    <w:rsid w:val="00D4725F"/>
    <w:rsid w:val="00D564B5"/>
    <w:rsid w:val="00D61BAC"/>
    <w:rsid w:val="00D63EBE"/>
    <w:rsid w:val="00D663D0"/>
    <w:rsid w:val="00D70530"/>
    <w:rsid w:val="00D840B2"/>
    <w:rsid w:val="00D84E76"/>
    <w:rsid w:val="00D90DE7"/>
    <w:rsid w:val="00D93FBC"/>
    <w:rsid w:val="00D949AE"/>
    <w:rsid w:val="00DA187A"/>
    <w:rsid w:val="00DA544F"/>
    <w:rsid w:val="00DB1362"/>
    <w:rsid w:val="00DB1F8E"/>
    <w:rsid w:val="00DB2FE6"/>
    <w:rsid w:val="00DB34B5"/>
    <w:rsid w:val="00DB4D14"/>
    <w:rsid w:val="00DB54D2"/>
    <w:rsid w:val="00DB7789"/>
    <w:rsid w:val="00DC4541"/>
    <w:rsid w:val="00DD46D7"/>
    <w:rsid w:val="00DF2D23"/>
    <w:rsid w:val="00E024BA"/>
    <w:rsid w:val="00E0561C"/>
    <w:rsid w:val="00E1133C"/>
    <w:rsid w:val="00E13EBE"/>
    <w:rsid w:val="00E230DE"/>
    <w:rsid w:val="00E24A82"/>
    <w:rsid w:val="00E276AF"/>
    <w:rsid w:val="00E338B9"/>
    <w:rsid w:val="00E34C11"/>
    <w:rsid w:val="00E3553E"/>
    <w:rsid w:val="00E45C27"/>
    <w:rsid w:val="00E52675"/>
    <w:rsid w:val="00E67FB8"/>
    <w:rsid w:val="00E800E2"/>
    <w:rsid w:val="00E82761"/>
    <w:rsid w:val="00E86089"/>
    <w:rsid w:val="00E8756D"/>
    <w:rsid w:val="00EA39BF"/>
    <w:rsid w:val="00EB3685"/>
    <w:rsid w:val="00EB6339"/>
    <w:rsid w:val="00EB78CB"/>
    <w:rsid w:val="00EC0B57"/>
    <w:rsid w:val="00EC186C"/>
    <w:rsid w:val="00ED0554"/>
    <w:rsid w:val="00ED3847"/>
    <w:rsid w:val="00EE3349"/>
    <w:rsid w:val="00EE5031"/>
    <w:rsid w:val="00EE5850"/>
    <w:rsid w:val="00EF02F4"/>
    <w:rsid w:val="00EF29D9"/>
    <w:rsid w:val="00EF78CB"/>
    <w:rsid w:val="00F14CEC"/>
    <w:rsid w:val="00F36A8F"/>
    <w:rsid w:val="00F4096E"/>
    <w:rsid w:val="00F41FEA"/>
    <w:rsid w:val="00F47F75"/>
    <w:rsid w:val="00F52BF0"/>
    <w:rsid w:val="00F5521D"/>
    <w:rsid w:val="00F71417"/>
    <w:rsid w:val="00F7246A"/>
    <w:rsid w:val="00F742B8"/>
    <w:rsid w:val="00F80440"/>
    <w:rsid w:val="00F830FA"/>
    <w:rsid w:val="00F860CD"/>
    <w:rsid w:val="00F9125F"/>
    <w:rsid w:val="00F9315D"/>
    <w:rsid w:val="00FA180D"/>
    <w:rsid w:val="00FA7201"/>
    <w:rsid w:val="00FB2C76"/>
    <w:rsid w:val="00FC031B"/>
    <w:rsid w:val="00FC0403"/>
    <w:rsid w:val="00FC0C55"/>
    <w:rsid w:val="00FC4665"/>
    <w:rsid w:val="00FC6A93"/>
    <w:rsid w:val="00FC7BBD"/>
    <w:rsid w:val="00FD479C"/>
    <w:rsid w:val="00FD7A22"/>
    <w:rsid w:val="00FE380D"/>
    <w:rsid w:val="00FE63FE"/>
    <w:rsid w:val="00FF08CE"/>
    <w:rsid w:val="00FF6678"/>
    <w:rsid w:val="00FF6B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q-AL" w:eastAsia="sq-A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CE5"/>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PlaceholderText">
    <w:name w:val="Placeholder Text"/>
    <w:basedOn w:val="DefaultParagraphFont"/>
    <w:uiPriority w:val="99"/>
    <w:semiHidden/>
    <w:rsid w:val="00A53E8B"/>
    <w:rPr>
      <w:rFonts w:cs="Times New Roman"/>
    </w:rPr>
  </w:style>
  <w:style w:type="paragraph" w:styleId="NoSpacing">
    <w:name w:val="No Spacing"/>
    <w:link w:val="NoSpacingChar"/>
    <w:uiPriority w:val="1"/>
    <w:qFormat/>
    <w:rsid w:val="00384CA2"/>
    <w:rPr>
      <w:rFonts w:ascii="Times New Roman" w:eastAsia="Times New Roman" w:hAnsi="Times New Roman"/>
      <w:sz w:val="24"/>
      <w:szCs w:val="24"/>
      <w:lang w:val="en-US" w:eastAsia="en-US"/>
    </w:rPr>
  </w:style>
  <w:style w:type="character" w:customStyle="1" w:styleId="NoSpacingChar">
    <w:name w:val="No Spacing Char"/>
    <w:basedOn w:val="DefaultParagraphFont"/>
    <w:link w:val="NoSpacing"/>
    <w:uiPriority w:val="1"/>
    <w:rsid w:val="00384CA2"/>
    <w:rPr>
      <w:rFonts w:ascii="Times New Roman" w:eastAsia="Times New Roman" w:hAnsi="Times New Roman"/>
      <w:sz w:val="24"/>
      <w:szCs w:val="24"/>
      <w:lang w:val="en-US" w:eastAsia="en-US"/>
    </w:rPr>
  </w:style>
  <w:style w:type="paragraph" w:customStyle="1" w:styleId="Default">
    <w:name w:val="Default"/>
    <w:rsid w:val="00832CF7"/>
    <w:pPr>
      <w:autoSpaceDE w:val="0"/>
      <w:autoSpaceDN w:val="0"/>
      <w:adjustRightInd w:val="0"/>
    </w:pPr>
    <w:rPr>
      <w:rFonts w:ascii="Times New Roman" w:eastAsiaTheme="minorHAnsi" w:hAnsi="Times New Roman"/>
      <w:color w:val="000000"/>
      <w:sz w:val="24"/>
      <w:szCs w:val="24"/>
      <w:lang w:eastAsia="en-US"/>
    </w:rPr>
  </w:style>
  <w:style w:type="paragraph" w:customStyle="1" w:styleId="yiv6575769506ydp9d2f5d0fmsonospacing">
    <w:name w:val="yiv6575769506ydp9d2f5d0fmsonospacing"/>
    <w:basedOn w:val="Normal"/>
    <w:rsid w:val="00832CF7"/>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936913599">
      <w:marLeft w:val="0"/>
      <w:marRight w:val="0"/>
      <w:marTop w:val="0"/>
      <w:marBottom w:val="0"/>
      <w:divBdr>
        <w:top w:val="none" w:sz="0" w:space="0" w:color="auto"/>
        <w:left w:val="none" w:sz="0" w:space="0" w:color="auto"/>
        <w:bottom w:val="none" w:sz="0" w:space="0" w:color="auto"/>
        <w:right w:val="none" w:sz="0" w:space="0" w:color="auto"/>
      </w:divBdr>
    </w:div>
    <w:div w:id="936913600">
      <w:marLeft w:val="0"/>
      <w:marRight w:val="0"/>
      <w:marTop w:val="0"/>
      <w:marBottom w:val="0"/>
      <w:divBdr>
        <w:top w:val="none" w:sz="0" w:space="0" w:color="auto"/>
        <w:left w:val="none" w:sz="0" w:space="0" w:color="auto"/>
        <w:bottom w:val="none" w:sz="0" w:space="0" w:color="auto"/>
        <w:right w:val="none" w:sz="0" w:space="0" w:color="auto"/>
      </w:divBdr>
    </w:div>
    <w:div w:id="936913601">
      <w:marLeft w:val="0"/>
      <w:marRight w:val="0"/>
      <w:marTop w:val="0"/>
      <w:marBottom w:val="0"/>
      <w:divBdr>
        <w:top w:val="none" w:sz="0" w:space="0" w:color="auto"/>
        <w:left w:val="none" w:sz="0" w:space="0" w:color="auto"/>
        <w:bottom w:val="none" w:sz="0" w:space="0" w:color="auto"/>
        <w:right w:val="none" w:sz="0" w:space="0" w:color="auto"/>
      </w:divBdr>
    </w:div>
    <w:div w:id="936913602">
      <w:marLeft w:val="0"/>
      <w:marRight w:val="0"/>
      <w:marTop w:val="0"/>
      <w:marBottom w:val="0"/>
      <w:divBdr>
        <w:top w:val="none" w:sz="0" w:space="0" w:color="auto"/>
        <w:left w:val="none" w:sz="0" w:space="0" w:color="auto"/>
        <w:bottom w:val="none" w:sz="0" w:space="0" w:color="auto"/>
        <w:right w:val="none" w:sz="0" w:space="0" w:color="auto"/>
      </w:divBdr>
    </w:div>
    <w:div w:id="152254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ap.gov.al/2014-03-21-12-52-44/udhezime/426-udhezim-nr-2-date-27-03-201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dap.gov.al" TargetMode="External"/><Relationship Id="rId4" Type="http://schemas.openxmlformats.org/officeDocument/2006/relationships/settings" Target="settings.xml"/><Relationship Id="rId9" Type="http://schemas.openxmlformats.org/officeDocument/2006/relationships/hyperlink" Target="http://dap.gov.al/vende-vakante/udhezime-dokumenta/219-udhezime-dokumenta"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7F2DD-471F-472C-9CAB-A06C5B466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3969</Words>
  <Characters>22628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SHPALLJE PËR NËPUNËS CIVIL,</vt:lpstr>
    </vt:vector>
  </TitlesOfParts>
  <LinksUpToDate>false</LinksUpToDate>
  <CharactersWithSpaces>26544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PËR NËPUNËS CIVIL,</dc:title>
  <dc:creator/>
  <cp:lastModifiedBy/>
  <cp:revision>1</cp:revision>
  <dcterms:created xsi:type="dcterms:W3CDTF">2018-05-30T07:26:00Z</dcterms:created>
  <dcterms:modified xsi:type="dcterms:W3CDTF">2023-06-26T07:25:00Z</dcterms:modified>
</cp:coreProperties>
</file>